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8CD" w:rsidRPr="002A68CD" w:rsidRDefault="002A68CD" w:rsidP="002A68CD">
      <w:pPr>
        <w:widowControl w:val="0"/>
        <w:suppressAutoHyphens/>
        <w:autoSpaceDE w:val="0"/>
        <w:jc w:val="center"/>
        <w:rPr>
          <w:sz w:val="28"/>
          <w:szCs w:val="28"/>
          <w:lang w:eastAsia="zh-CN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5" t="-117" r="-125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8CD" w:rsidRPr="002A68CD" w:rsidRDefault="002A68CD" w:rsidP="002A68CD">
      <w:pPr>
        <w:widowControl w:val="0"/>
        <w:suppressAutoHyphens/>
        <w:autoSpaceDE w:val="0"/>
        <w:jc w:val="both"/>
        <w:rPr>
          <w:rFonts w:ascii="Calibri" w:hAnsi="Calibri"/>
          <w:sz w:val="24"/>
          <w:szCs w:val="24"/>
          <w:lang w:eastAsia="zh-CN"/>
        </w:rPr>
      </w:pPr>
      <w:r w:rsidRPr="002A68CD">
        <w:rPr>
          <w:sz w:val="24"/>
          <w:szCs w:val="24"/>
          <w:lang w:eastAsia="zh-CN"/>
        </w:rPr>
        <w:t>МИНИСТЕРСТВО НАУКИ И ВЫСШЕГО ОБРАЗОВАНИЯ РОССИЙСКОЙ ФЕДЕРАЦИИ</w:t>
      </w:r>
    </w:p>
    <w:p w:rsidR="002A68CD" w:rsidRPr="002A68CD" w:rsidRDefault="002A68CD" w:rsidP="002A68CD">
      <w:pPr>
        <w:widowControl w:val="0"/>
        <w:suppressAutoHyphens/>
        <w:autoSpaceDE w:val="0"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b/>
          <w:bCs/>
          <w:sz w:val="28"/>
          <w:szCs w:val="28"/>
          <w:lang w:eastAsia="zh-CN"/>
        </w:rPr>
        <w:t>ФЕДЕРАЛЬНОЕ ГОСУДАРСТВЕННОЕ БЮДЖЕТНОЕ</w:t>
      </w:r>
    </w:p>
    <w:p w:rsidR="002A68CD" w:rsidRPr="002A68CD" w:rsidRDefault="002A68CD" w:rsidP="002A68CD">
      <w:pPr>
        <w:widowControl w:val="0"/>
        <w:suppressAutoHyphens/>
        <w:autoSpaceDE w:val="0"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b/>
          <w:bCs/>
          <w:sz w:val="28"/>
          <w:szCs w:val="28"/>
          <w:lang w:eastAsia="zh-CN"/>
        </w:rPr>
        <w:t>ОБРАЗОВАТЕЛЬНОЕ УЧРЕЖДЕНИЕ ВЫСШЕГО ОБРАЗОВАНИЯ</w:t>
      </w:r>
    </w:p>
    <w:p w:rsidR="002A68CD" w:rsidRPr="002A68CD" w:rsidRDefault="002A68CD" w:rsidP="002A68CD">
      <w:pPr>
        <w:widowControl w:val="0"/>
        <w:suppressAutoHyphens/>
        <w:autoSpaceDE w:val="0"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b/>
          <w:bCs/>
          <w:sz w:val="28"/>
          <w:szCs w:val="28"/>
          <w:lang w:eastAsia="zh-CN"/>
        </w:rPr>
        <w:t>«ДОНСКОЙ ГОСУДАРСТВЕННЫЙ ТЕХНИЧЕСКИЙ УНИВЕРСИТЕТ»</w:t>
      </w:r>
    </w:p>
    <w:p w:rsidR="002A68CD" w:rsidRPr="002A68CD" w:rsidRDefault="002A68CD" w:rsidP="002A68CD">
      <w:pPr>
        <w:widowControl w:val="0"/>
        <w:suppressAutoHyphens/>
        <w:autoSpaceDE w:val="0"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b/>
          <w:bCs/>
          <w:sz w:val="28"/>
          <w:szCs w:val="28"/>
          <w:lang w:eastAsia="zh-CN"/>
        </w:rPr>
        <w:t>(ДГТУ)</w:t>
      </w:r>
    </w:p>
    <w:p w:rsidR="002A68CD" w:rsidRPr="002A68CD" w:rsidRDefault="002A68CD" w:rsidP="002A68CD">
      <w:pPr>
        <w:suppressAutoHyphens/>
        <w:ind w:firstLine="567"/>
        <w:jc w:val="both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ind w:firstLine="567"/>
        <w:jc w:val="both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both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both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 xml:space="preserve">Факультет </w:t>
      </w:r>
      <w:r w:rsidRPr="002A68CD">
        <w:rPr>
          <w:sz w:val="28"/>
          <w:szCs w:val="28"/>
          <w:u w:val="single"/>
          <w:lang w:eastAsia="zh-CN"/>
        </w:rPr>
        <w:t>Юридический</w:t>
      </w:r>
    </w:p>
    <w:p w:rsidR="002A68CD" w:rsidRPr="002A68CD" w:rsidRDefault="002A68CD" w:rsidP="002A68CD">
      <w:pPr>
        <w:suppressAutoHyphens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rPr>
          <w:rFonts w:ascii="Calibri" w:hAnsi="Calibri"/>
          <w:sz w:val="22"/>
          <w:szCs w:val="22"/>
          <w:u w:val="single"/>
          <w:lang w:eastAsia="zh-CN"/>
        </w:rPr>
      </w:pPr>
      <w:r w:rsidRPr="002A68CD">
        <w:rPr>
          <w:sz w:val="28"/>
          <w:szCs w:val="28"/>
          <w:lang w:eastAsia="zh-CN"/>
        </w:rPr>
        <w:t xml:space="preserve">Кафедра </w:t>
      </w:r>
      <w:r w:rsidRPr="002A68CD">
        <w:rPr>
          <w:sz w:val="28"/>
          <w:szCs w:val="28"/>
          <w:u w:val="single"/>
          <w:lang w:eastAsia="zh-CN"/>
        </w:rPr>
        <w:t>Гражданское право</w:t>
      </w:r>
    </w:p>
    <w:p w:rsidR="002A68CD" w:rsidRPr="002A68CD" w:rsidRDefault="002A68CD" w:rsidP="002A68CD">
      <w:pPr>
        <w:shd w:val="clear" w:color="auto" w:fill="FFFFFF"/>
        <w:suppressAutoHyphens/>
        <w:autoSpaceDE w:val="0"/>
        <w:ind w:firstLine="567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2A68CD" w:rsidRPr="002A68CD" w:rsidRDefault="002A68CD" w:rsidP="002A68CD">
      <w:pPr>
        <w:shd w:val="clear" w:color="auto" w:fill="FFFFFF"/>
        <w:suppressAutoHyphens/>
        <w:autoSpaceDE w:val="0"/>
        <w:ind w:firstLine="567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spacing w:after="200" w:line="276" w:lineRule="auto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spacing w:after="200" w:line="276" w:lineRule="auto"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b/>
          <w:sz w:val="28"/>
          <w:szCs w:val="28"/>
          <w:lang w:eastAsia="zh-CN"/>
        </w:rPr>
        <w:t>Контрольная работа</w:t>
      </w:r>
    </w:p>
    <w:p w:rsidR="002A68CD" w:rsidRPr="002A68CD" w:rsidRDefault="002A68CD" w:rsidP="002A68CD">
      <w:pPr>
        <w:suppressAutoHyphens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по дисциплине «</w:t>
      </w:r>
      <w:r w:rsidR="00F60311">
        <w:rPr>
          <w:sz w:val="28"/>
          <w:szCs w:val="28"/>
          <w:lang w:eastAsia="zh-CN"/>
        </w:rPr>
        <w:t>Оказание юридической помощи населению</w:t>
      </w:r>
      <w:r w:rsidRPr="002A68CD">
        <w:rPr>
          <w:sz w:val="28"/>
          <w:szCs w:val="28"/>
          <w:lang w:eastAsia="zh-CN"/>
        </w:rPr>
        <w:t>»</w:t>
      </w:r>
    </w:p>
    <w:p w:rsidR="002A68CD" w:rsidRPr="002A68CD" w:rsidRDefault="002A68CD" w:rsidP="002A68CD">
      <w:pPr>
        <w:suppressAutoHyphens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_______________________________________</w:t>
      </w:r>
    </w:p>
    <w:p w:rsidR="002A68CD" w:rsidRPr="002A68CD" w:rsidRDefault="002A68CD" w:rsidP="002A68CD">
      <w:pPr>
        <w:suppressAutoHyphens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№ варианта</w:t>
      </w:r>
    </w:p>
    <w:p w:rsidR="002A68CD" w:rsidRPr="002A68CD" w:rsidRDefault="002A68CD" w:rsidP="002A68CD">
      <w:pPr>
        <w:suppressAutoHyphens/>
        <w:jc w:val="right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right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right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Автор работы</w:t>
      </w:r>
      <w:r w:rsidRPr="002A68CD">
        <w:rPr>
          <w:sz w:val="28"/>
          <w:szCs w:val="28"/>
          <w:lang w:eastAsia="zh-CN"/>
        </w:rPr>
        <w:tab/>
        <w:t xml:space="preserve">       </w:t>
      </w:r>
      <w:r w:rsidRPr="002A68CD">
        <w:rPr>
          <w:sz w:val="28"/>
          <w:szCs w:val="28"/>
          <w:lang w:eastAsia="zh-CN"/>
        </w:rPr>
        <w:tab/>
      </w:r>
      <w:r w:rsidRPr="002A68CD">
        <w:rPr>
          <w:sz w:val="28"/>
          <w:szCs w:val="28"/>
          <w:lang w:eastAsia="zh-CN"/>
        </w:rPr>
        <w:tab/>
      </w:r>
      <w:r w:rsidRPr="002A68CD">
        <w:rPr>
          <w:sz w:val="28"/>
          <w:szCs w:val="28"/>
          <w:lang w:eastAsia="zh-CN"/>
        </w:rPr>
        <w:tab/>
        <w:t>______________</w:t>
      </w:r>
      <w:r w:rsidRPr="002A68CD">
        <w:rPr>
          <w:sz w:val="28"/>
          <w:szCs w:val="28"/>
          <w:lang w:eastAsia="zh-CN"/>
        </w:rPr>
        <w:tab/>
      </w:r>
      <w:r w:rsidRPr="002A68CD">
        <w:rPr>
          <w:sz w:val="28"/>
          <w:szCs w:val="28"/>
          <w:lang w:eastAsia="zh-CN"/>
        </w:rPr>
        <w:tab/>
      </w:r>
      <w:r w:rsidRPr="002A68CD">
        <w:rPr>
          <w:sz w:val="28"/>
          <w:szCs w:val="28"/>
          <w:lang w:eastAsia="zh-CN"/>
        </w:rPr>
        <w:tab/>
        <w:t>Иванов И.П.</w:t>
      </w:r>
    </w:p>
    <w:p w:rsidR="002A68CD" w:rsidRPr="002A68CD" w:rsidRDefault="002A68CD" w:rsidP="002A68CD">
      <w:pPr>
        <w:suppressAutoHyphens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vertAlign w:val="superscript"/>
          <w:lang w:eastAsia="zh-CN"/>
        </w:rPr>
        <w:t xml:space="preserve">                                                                                                                 подпись                                                         </w:t>
      </w:r>
    </w:p>
    <w:p w:rsidR="002A68CD" w:rsidRPr="002A68CD" w:rsidRDefault="002A68CD" w:rsidP="002A68CD">
      <w:pPr>
        <w:suppressAutoHyphens/>
        <w:spacing w:line="360" w:lineRule="auto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Направление подготовки:</w:t>
      </w:r>
      <w:r w:rsidRPr="002A68CD">
        <w:rPr>
          <w:sz w:val="28"/>
          <w:szCs w:val="28"/>
          <w:lang w:eastAsia="zh-CN"/>
        </w:rPr>
        <w:tab/>
      </w:r>
      <w:r w:rsidRPr="002A68CD">
        <w:rPr>
          <w:color w:val="000000"/>
          <w:sz w:val="28"/>
          <w:szCs w:val="28"/>
          <w:u w:val="single"/>
          <w:lang w:eastAsia="zh-CN"/>
        </w:rPr>
        <w:t>40.03.01 «Юриспруденция»</w:t>
      </w:r>
    </w:p>
    <w:p w:rsidR="002A68CD" w:rsidRPr="002A68CD" w:rsidRDefault="002A68CD" w:rsidP="002A68CD">
      <w:pPr>
        <w:suppressAutoHyphens/>
        <w:spacing w:line="360" w:lineRule="auto"/>
        <w:rPr>
          <w:b/>
          <w:color w:val="000000"/>
          <w:sz w:val="24"/>
          <w:szCs w:val="24"/>
          <w:lang w:eastAsia="zh-CN"/>
        </w:rPr>
      </w:pPr>
    </w:p>
    <w:p w:rsidR="002A68CD" w:rsidRPr="002A68CD" w:rsidRDefault="002A68CD" w:rsidP="002A68CD">
      <w:pPr>
        <w:tabs>
          <w:tab w:val="left" w:pos="2940"/>
        </w:tabs>
        <w:suppressAutoHyphens/>
        <w:spacing w:line="360" w:lineRule="auto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 xml:space="preserve">Группа                                  </w:t>
      </w:r>
      <w:r w:rsidRPr="002A68CD">
        <w:rPr>
          <w:sz w:val="28"/>
          <w:szCs w:val="28"/>
          <w:lang w:eastAsia="zh-CN"/>
        </w:rPr>
        <w:tab/>
      </w:r>
      <w:r w:rsidRPr="002A68CD">
        <w:rPr>
          <w:sz w:val="28"/>
          <w:szCs w:val="28"/>
          <w:lang w:eastAsia="zh-CN"/>
        </w:rPr>
        <w:tab/>
        <w:t xml:space="preserve"> ____________________</w:t>
      </w:r>
    </w:p>
    <w:p w:rsidR="002A68CD" w:rsidRPr="002A68CD" w:rsidRDefault="002A68CD" w:rsidP="002A68CD">
      <w:pPr>
        <w:suppressAutoHyphens/>
        <w:spacing w:line="360" w:lineRule="auto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 xml:space="preserve">Проверил                          </w:t>
      </w:r>
      <w:r w:rsidRPr="002A68CD">
        <w:rPr>
          <w:sz w:val="28"/>
          <w:szCs w:val="28"/>
          <w:lang w:eastAsia="zh-CN"/>
        </w:rPr>
        <w:tab/>
        <w:t xml:space="preserve">            ______________ </w:t>
      </w:r>
      <w:r w:rsidRPr="002A68CD">
        <w:rPr>
          <w:sz w:val="28"/>
          <w:szCs w:val="28"/>
          <w:lang w:eastAsia="zh-CN"/>
        </w:rPr>
        <w:tab/>
        <w:t xml:space="preserve">         Петров А.А.</w:t>
      </w:r>
    </w:p>
    <w:p w:rsidR="002A68CD" w:rsidRPr="002A68CD" w:rsidRDefault="002A68CD" w:rsidP="002A68CD">
      <w:pPr>
        <w:suppressAutoHyphens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vertAlign w:val="superscript"/>
          <w:lang w:eastAsia="zh-CN"/>
        </w:rPr>
        <w:t xml:space="preserve">                                                                                                                     подпись                                                         </w:t>
      </w:r>
    </w:p>
    <w:p w:rsidR="002A68CD" w:rsidRPr="002A68CD" w:rsidRDefault="002A68CD" w:rsidP="002A68CD">
      <w:pPr>
        <w:suppressAutoHyphens/>
        <w:spacing w:line="360" w:lineRule="auto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vertAlign w:val="superscript"/>
          <w:lang w:eastAsia="zh-CN"/>
        </w:rPr>
        <w:tab/>
        <w:t>.</w:t>
      </w:r>
      <w:r w:rsidRPr="002A68CD">
        <w:rPr>
          <w:sz w:val="28"/>
          <w:szCs w:val="28"/>
          <w:lang w:eastAsia="zh-CN"/>
        </w:rPr>
        <w:tab/>
        <w:t xml:space="preserve"> </w:t>
      </w:r>
    </w:p>
    <w:p w:rsidR="002A68CD" w:rsidRPr="002A68CD" w:rsidRDefault="002A68CD" w:rsidP="002A68CD">
      <w:pPr>
        <w:tabs>
          <w:tab w:val="left" w:pos="4962"/>
          <w:tab w:val="left" w:pos="7088"/>
          <w:tab w:val="left" w:pos="9639"/>
        </w:tabs>
        <w:suppressAutoHyphens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Работа защищена      ____________           _____________            ______________</w:t>
      </w:r>
    </w:p>
    <w:p w:rsidR="002A68CD" w:rsidRPr="002A68CD" w:rsidRDefault="002A68CD" w:rsidP="002A68CD">
      <w:pPr>
        <w:suppressAutoHyphens/>
        <w:jc w:val="both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vertAlign w:val="superscript"/>
          <w:lang w:eastAsia="zh-CN"/>
        </w:rPr>
        <w:t xml:space="preserve">                                                                   дата                                       оценка (зачет/не зачет)</w:t>
      </w:r>
      <w:r w:rsidRPr="002A68CD">
        <w:rPr>
          <w:sz w:val="28"/>
          <w:szCs w:val="28"/>
          <w:vertAlign w:val="superscript"/>
          <w:lang w:eastAsia="zh-CN"/>
        </w:rPr>
        <w:tab/>
        <w:t xml:space="preserve">                                подпись</w:t>
      </w:r>
    </w:p>
    <w:p w:rsidR="002A68CD" w:rsidRPr="002A68CD" w:rsidRDefault="002A68CD" w:rsidP="002A68CD">
      <w:pPr>
        <w:suppressAutoHyphens/>
        <w:jc w:val="center"/>
        <w:rPr>
          <w:sz w:val="28"/>
          <w:szCs w:val="28"/>
          <w:vertAlign w:val="superscript"/>
          <w:lang w:eastAsia="zh-CN"/>
        </w:rPr>
      </w:pPr>
    </w:p>
    <w:p w:rsidR="002A68CD" w:rsidRPr="002A68CD" w:rsidRDefault="002A68CD" w:rsidP="002A68CD">
      <w:pPr>
        <w:suppressAutoHyphens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center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center"/>
        <w:rPr>
          <w:sz w:val="28"/>
          <w:szCs w:val="28"/>
          <w:lang w:eastAsia="zh-CN"/>
        </w:rPr>
      </w:pPr>
      <w:r w:rsidRPr="002A68CD">
        <w:rPr>
          <w:sz w:val="28"/>
          <w:szCs w:val="28"/>
          <w:lang w:eastAsia="zh-CN"/>
        </w:rPr>
        <w:t>Ростов-на-Дону</w:t>
      </w:r>
    </w:p>
    <w:p w:rsidR="002A68CD" w:rsidRPr="002A68CD" w:rsidRDefault="002A68CD" w:rsidP="002A68CD">
      <w:pPr>
        <w:suppressAutoHyphens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202</w:t>
      </w:r>
      <w:r w:rsidR="00CE606B">
        <w:rPr>
          <w:sz w:val="28"/>
          <w:szCs w:val="28"/>
          <w:lang w:eastAsia="zh-CN"/>
        </w:rPr>
        <w:t>4</w:t>
      </w:r>
    </w:p>
    <w:p w:rsidR="002A68CD" w:rsidRPr="002A68CD" w:rsidRDefault="002A68CD" w:rsidP="002A68CD">
      <w:pPr>
        <w:ind w:firstLine="540"/>
        <w:jc w:val="center"/>
        <w:rPr>
          <w:b/>
          <w:sz w:val="24"/>
          <w:szCs w:val="24"/>
        </w:rPr>
      </w:pPr>
    </w:p>
    <w:p w:rsidR="002A68CD" w:rsidRDefault="002A68CD" w:rsidP="00622F4B">
      <w:pPr>
        <w:ind w:right="-3"/>
        <w:jc w:val="center"/>
        <w:rPr>
          <w:b/>
          <w:color w:val="000000" w:themeColor="text1"/>
          <w:sz w:val="28"/>
          <w:szCs w:val="28"/>
        </w:rPr>
      </w:pPr>
    </w:p>
    <w:p w:rsidR="00622F4B" w:rsidRPr="00683C1E" w:rsidRDefault="00622F4B" w:rsidP="00622F4B">
      <w:pPr>
        <w:ind w:right="-3"/>
        <w:jc w:val="center"/>
        <w:rPr>
          <w:b/>
          <w:color w:val="000000" w:themeColor="text1"/>
          <w:sz w:val="28"/>
          <w:szCs w:val="28"/>
        </w:rPr>
      </w:pPr>
      <w:r w:rsidRPr="00683C1E">
        <w:rPr>
          <w:b/>
          <w:color w:val="000000" w:themeColor="text1"/>
          <w:sz w:val="28"/>
          <w:szCs w:val="28"/>
        </w:rPr>
        <w:lastRenderedPageBreak/>
        <w:t>СОДЕРЖАНИЕ</w:t>
      </w:r>
    </w:p>
    <w:p w:rsidR="00622F4B" w:rsidRPr="00683C1E" w:rsidRDefault="00622F4B" w:rsidP="00622F4B">
      <w:pPr>
        <w:ind w:right="-3"/>
        <w:jc w:val="center"/>
        <w:rPr>
          <w:color w:val="000000" w:themeColor="text1"/>
          <w:sz w:val="28"/>
          <w:szCs w:val="28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625"/>
        <w:gridCol w:w="993"/>
      </w:tblGrid>
      <w:tr w:rsidR="00683C1E" w:rsidRPr="00683C1E" w:rsidTr="00EF00D5">
        <w:tc>
          <w:tcPr>
            <w:tcW w:w="988" w:type="dxa"/>
          </w:tcPr>
          <w:p w:rsidR="00622F4B" w:rsidRPr="00683C1E" w:rsidRDefault="00622F4B" w:rsidP="00EF00D5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625" w:type="dxa"/>
          </w:tcPr>
          <w:p w:rsidR="00622F4B" w:rsidRPr="00683C1E" w:rsidRDefault="00622F4B" w:rsidP="00F60311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622F4B" w:rsidRPr="00683C1E" w:rsidRDefault="00622F4B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3C1E" w:rsidRPr="00683C1E" w:rsidTr="00EF00D5">
        <w:tc>
          <w:tcPr>
            <w:tcW w:w="988" w:type="dxa"/>
            <w:vMerge w:val="restart"/>
          </w:tcPr>
          <w:p w:rsidR="00622F4B" w:rsidRPr="00683C1E" w:rsidRDefault="00622F4B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625" w:type="dxa"/>
          </w:tcPr>
          <w:p w:rsidR="00BF029B" w:rsidRDefault="00BF029B" w:rsidP="00F60311">
            <w:pPr>
              <w:spacing w:line="276" w:lineRule="auto"/>
              <w:contextualSpacing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1. </w:t>
            </w:r>
            <w:r w:rsidR="00F60311">
              <w:rPr>
                <w:rFonts w:eastAsia="Calibri"/>
                <w:color w:val="000000"/>
                <w:sz w:val="28"/>
                <w:szCs w:val="28"/>
                <w:lang w:eastAsia="en-US"/>
              </w:rPr>
              <w:t>Профессиональное правосознание юриста</w:t>
            </w:r>
          </w:p>
          <w:p w:rsidR="00BF029B" w:rsidRDefault="00BF029B" w:rsidP="00F60311">
            <w:pPr>
              <w:spacing w:line="276" w:lineRule="auto"/>
              <w:contextualSpacing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2. </w:t>
            </w:r>
            <w:r w:rsidR="00F60311" w:rsidRPr="00F60311">
              <w:rPr>
                <w:rFonts w:eastAsia="Calibri"/>
                <w:bCs/>
                <w:sz w:val="28"/>
                <w:szCs w:val="28"/>
                <w:lang w:eastAsia="en-US"/>
              </w:rPr>
              <w:t>Психология межличностных отношений, её значение для сферы правового регулирования. Психология отдельных социальных групп</w:t>
            </w:r>
          </w:p>
          <w:p w:rsidR="00F60311" w:rsidRDefault="00F60311" w:rsidP="00F60311">
            <w:pPr>
              <w:spacing w:line="276" w:lineRule="auto"/>
              <w:contextualSpacing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3. </w:t>
            </w:r>
            <w:r w:rsidRPr="00F60311">
              <w:rPr>
                <w:rFonts w:eastAsia="Calibri"/>
                <w:bCs/>
                <w:sz w:val="28"/>
                <w:szCs w:val="28"/>
                <w:lang w:eastAsia="en-US"/>
              </w:rPr>
              <w:t>Суть и принципы медиации</w:t>
            </w:r>
          </w:p>
          <w:p w:rsidR="00F60311" w:rsidRDefault="00F60311" w:rsidP="00F60311">
            <w:pPr>
              <w:spacing w:line="276" w:lineRule="auto"/>
              <w:contextualSpacing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4. Этапы составления юридического документа</w:t>
            </w:r>
          </w:p>
          <w:p w:rsidR="00BF029B" w:rsidRDefault="00BF029B" w:rsidP="00F60311">
            <w:pPr>
              <w:spacing w:line="276" w:lineRule="auto"/>
              <w:contextualSpacing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Решение задачи      </w:t>
            </w:r>
          </w:p>
          <w:p w:rsidR="00BF029B" w:rsidRPr="00BF029B" w:rsidRDefault="00CE606B" w:rsidP="00F60311">
            <w:pPr>
              <w:spacing w:line="276" w:lineRule="auto"/>
              <w:contextualSpacing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Перечень использованных информационных ресурсов</w:t>
            </w:r>
            <w:r w:rsidR="00BF029B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</w:t>
            </w:r>
          </w:p>
          <w:p w:rsidR="00622F4B" w:rsidRPr="00683C1E" w:rsidRDefault="00622F4B" w:rsidP="00F60311">
            <w:pPr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622F4B" w:rsidRDefault="00F60311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  <w:p w:rsidR="00BF029B" w:rsidRDefault="00BF029B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</w:p>
          <w:p w:rsidR="00F60311" w:rsidRDefault="00F60311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F029B" w:rsidRDefault="00BF029B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  <w:p w:rsidR="00F60311" w:rsidRDefault="00F60311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F029B" w:rsidRDefault="00BF029B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</w:t>
            </w:r>
          </w:p>
          <w:p w:rsidR="00BF029B" w:rsidRDefault="00BF029B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F029B" w:rsidRPr="00683C1E" w:rsidRDefault="00BF029B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3C1E" w:rsidRPr="00683C1E" w:rsidTr="00EF00D5">
        <w:tc>
          <w:tcPr>
            <w:tcW w:w="988" w:type="dxa"/>
            <w:vMerge/>
          </w:tcPr>
          <w:p w:rsidR="00622F4B" w:rsidRPr="00683C1E" w:rsidRDefault="00622F4B" w:rsidP="00EF00D5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625" w:type="dxa"/>
          </w:tcPr>
          <w:p w:rsidR="00622F4B" w:rsidRPr="00BF029B" w:rsidRDefault="00622F4B" w:rsidP="00BF029B">
            <w:pPr>
              <w:spacing w:line="360" w:lineRule="auto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</w:tcPr>
          <w:p w:rsidR="00622F4B" w:rsidRPr="00683C1E" w:rsidRDefault="00622F4B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3C1E" w:rsidRPr="00683C1E" w:rsidTr="00EF00D5">
        <w:tc>
          <w:tcPr>
            <w:tcW w:w="988" w:type="dxa"/>
          </w:tcPr>
          <w:p w:rsidR="000035B3" w:rsidRPr="00683C1E" w:rsidRDefault="000035B3" w:rsidP="000035B3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625" w:type="dxa"/>
          </w:tcPr>
          <w:p w:rsidR="000035B3" w:rsidRPr="00BF029B" w:rsidRDefault="000035B3" w:rsidP="00BF029B">
            <w:pPr>
              <w:spacing w:line="360" w:lineRule="auto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3C1E" w:rsidRPr="00683C1E" w:rsidTr="00EF00D5">
        <w:tc>
          <w:tcPr>
            <w:tcW w:w="988" w:type="dxa"/>
          </w:tcPr>
          <w:p w:rsidR="000035B3" w:rsidRPr="00683C1E" w:rsidRDefault="000035B3" w:rsidP="000035B3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625" w:type="dxa"/>
          </w:tcPr>
          <w:p w:rsidR="000035B3" w:rsidRPr="00BF029B" w:rsidRDefault="000035B3" w:rsidP="00BF029B">
            <w:pPr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3C1E" w:rsidRPr="00683C1E" w:rsidTr="00EF00D5">
        <w:tc>
          <w:tcPr>
            <w:tcW w:w="988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625" w:type="dxa"/>
          </w:tcPr>
          <w:p w:rsidR="000035B3" w:rsidRPr="00683C1E" w:rsidRDefault="000035B3" w:rsidP="000035B3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C3685C" w:rsidRPr="00683C1E" w:rsidRDefault="00C3685C" w:rsidP="00F27F64">
      <w:pPr>
        <w:spacing w:line="259" w:lineRule="auto"/>
        <w:rPr>
          <w:b/>
          <w:color w:val="000000" w:themeColor="text1"/>
          <w:szCs w:val="28"/>
        </w:rPr>
      </w:pPr>
      <w:r w:rsidRPr="00683C1E">
        <w:rPr>
          <w:b/>
          <w:color w:val="000000" w:themeColor="text1"/>
          <w:szCs w:val="28"/>
        </w:rPr>
        <w:br w:type="page"/>
      </w:r>
    </w:p>
    <w:p w:rsidR="00927DC3" w:rsidRPr="00F60311" w:rsidRDefault="00927DC3" w:rsidP="00F60311">
      <w:pPr>
        <w:spacing w:line="360" w:lineRule="auto"/>
        <w:ind w:firstLine="567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683C1E">
        <w:rPr>
          <w:b/>
          <w:color w:val="000000" w:themeColor="text1"/>
          <w:sz w:val="28"/>
          <w:szCs w:val="28"/>
          <w:lang w:eastAsia="en-US"/>
        </w:rPr>
        <w:lastRenderedPageBreak/>
        <w:t xml:space="preserve">1 </w:t>
      </w:r>
      <w:r w:rsidR="00F60311" w:rsidRPr="00F60311">
        <w:rPr>
          <w:rFonts w:eastAsia="Calibri"/>
          <w:b/>
          <w:color w:val="000000"/>
          <w:sz w:val="28"/>
          <w:szCs w:val="28"/>
          <w:lang w:eastAsia="en-US"/>
        </w:rPr>
        <w:t>Профессиональное правосознание юриста</w:t>
      </w:r>
    </w:p>
    <w:p w:rsidR="00F60311" w:rsidRPr="00683C1E" w:rsidRDefault="00F60311" w:rsidP="00F60311">
      <w:pPr>
        <w:spacing w:line="360" w:lineRule="auto"/>
        <w:ind w:firstLine="567"/>
        <w:jc w:val="both"/>
        <w:rPr>
          <w:b/>
          <w:color w:val="000000" w:themeColor="text1"/>
          <w:sz w:val="28"/>
          <w:szCs w:val="28"/>
          <w:lang w:eastAsia="en-US"/>
        </w:rPr>
      </w:pPr>
    </w:p>
    <w:p w:rsidR="00927DC3" w:rsidRPr="00683C1E" w:rsidRDefault="00927DC3" w:rsidP="00F6031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Текст. Текст. Текст</w:t>
      </w:r>
    </w:p>
    <w:p w:rsidR="00927DC3" w:rsidRPr="00683C1E" w:rsidRDefault="00927DC3" w:rsidP="00F6031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927DC3" w:rsidRPr="00683C1E" w:rsidRDefault="00927DC3" w:rsidP="00F60311">
      <w:pPr>
        <w:spacing w:line="259" w:lineRule="auto"/>
        <w:ind w:firstLine="567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Краткий вывод.</w:t>
      </w:r>
    </w:p>
    <w:p w:rsidR="00927DC3" w:rsidRPr="00683C1E" w:rsidRDefault="00927DC3" w:rsidP="00F60311">
      <w:pPr>
        <w:spacing w:line="259" w:lineRule="auto"/>
        <w:ind w:firstLine="567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927DC3" w:rsidRPr="00683C1E" w:rsidRDefault="00927DC3" w:rsidP="00F60311">
      <w:pPr>
        <w:spacing w:line="259" w:lineRule="auto"/>
        <w:ind w:firstLine="567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F60311" w:rsidRPr="00F60311" w:rsidRDefault="00927DC3" w:rsidP="00F60311">
      <w:pPr>
        <w:spacing w:line="276" w:lineRule="auto"/>
        <w:ind w:firstLine="567"/>
        <w:contextualSpacing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60311">
        <w:rPr>
          <w:b/>
          <w:color w:val="000000" w:themeColor="text1"/>
          <w:sz w:val="28"/>
          <w:szCs w:val="28"/>
          <w:lang w:eastAsia="en-US"/>
        </w:rPr>
        <w:t xml:space="preserve">2 </w:t>
      </w:r>
      <w:r w:rsidR="00F60311" w:rsidRPr="00F60311">
        <w:rPr>
          <w:rFonts w:eastAsia="Calibri"/>
          <w:b/>
          <w:bCs/>
          <w:sz w:val="28"/>
          <w:szCs w:val="28"/>
          <w:lang w:eastAsia="en-US"/>
        </w:rPr>
        <w:t>Психология межличностных отношений, её значение для сферы правового регулирования. Психология отдельных социальных групп</w:t>
      </w:r>
    </w:p>
    <w:p w:rsidR="00BF029B" w:rsidRPr="00683C1E" w:rsidRDefault="00BF029B" w:rsidP="00F60311">
      <w:pPr>
        <w:spacing w:line="360" w:lineRule="auto"/>
        <w:ind w:firstLine="567"/>
        <w:jc w:val="both"/>
        <w:rPr>
          <w:color w:val="000000" w:themeColor="text1"/>
          <w:sz w:val="28"/>
          <w:szCs w:val="28"/>
          <w:lang w:eastAsia="en-US"/>
        </w:rPr>
      </w:pPr>
    </w:p>
    <w:p w:rsidR="00927DC3" w:rsidRPr="00683C1E" w:rsidRDefault="00927DC3" w:rsidP="00F6031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Текст. Текст. Текст</w:t>
      </w:r>
    </w:p>
    <w:p w:rsidR="00927DC3" w:rsidRPr="00683C1E" w:rsidRDefault="00927DC3" w:rsidP="00F6031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927DC3" w:rsidRPr="00683C1E" w:rsidRDefault="00927DC3" w:rsidP="00F60311">
      <w:pPr>
        <w:spacing w:line="259" w:lineRule="auto"/>
        <w:ind w:firstLine="567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Краткий вывод.</w:t>
      </w:r>
    </w:p>
    <w:p w:rsidR="00927DC3" w:rsidRPr="00683C1E" w:rsidRDefault="00927DC3" w:rsidP="00F60311">
      <w:pPr>
        <w:spacing w:line="259" w:lineRule="auto"/>
        <w:ind w:firstLine="567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F60311" w:rsidRPr="00F60311" w:rsidRDefault="00F60311" w:rsidP="00F60311">
      <w:pPr>
        <w:spacing w:line="276" w:lineRule="auto"/>
        <w:ind w:firstLine="567"/>
        <w:contextualSpacing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60311">
        <w:rPr>
          <w:rFonts w:eastAsia="Calibri"/>
          <w:b/>
          <w:bCs/>
          <w:sz w:val="28"/>
          <w:szCs w:val="28"/>
          <w:lang w:eastAsia="en-US"/>
        </w:rPr>
        <w:t>3 Суть и принципы медиации</w:t>
      </w:r>
    </w:p>
    <w:p w:rsidR="00927DC3" w:rsidRDefault="00927DC3" w:rsidP="00F60311">
      <w:pPr>
        <w:spacing w:line="360" w:lineRule="auto"/>
        <w:ind w:firstLine="567"/>
        <w:jc w:val="both"/>
        <w:rPr>
          <w:color w:val="000000" w:themeColor="text1"/>
          <w:sz w:val="28"/>
          <w:szCs w:val="28"/>
          <w:lang w:eastAsia="en-US"/>
        </w:rPr>
      </w:pPr>
    </w:p>
    <w:p w:rsidR="00F60311" w:rsidRPr="00683C1E" w:rsidRDefault="00F60311" w:rsidP="00F6031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Текст. Текст. Текст</w:t>
      </w:r>
    </w:p>
    <w:p w:rsidR="00F60311" w:rsidRPr="00683C1E" w:rsidRDefault="00F60311" w:rsidP="00F6031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F60311" w:rsidRPr="00683C1E" w:rsidRDefault="00F60311" w:rsidP="00F60311">
      <w:pPr>
        <w:spacing w:line="259" w:lineRule="auto"/>
        <w:ind w:firstLine="567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Краткий вывод.</w:t>
      </w:r>
    </w:p>
    <w:p w:rsidR="00F60311" w:rsidRDefault="00F60311" w:rsidP="00F60311">
      <w:pPr>
        <w:spacing w:line="360" w:lineRule="auto"/>
        <w:ind w:firstLine="567"/>
        <w:jc w:val="both"/>
        <w:rPr>
          <w:color w:val="000000" w:themeColor="text1"/>
          <w:sz w:val="28"/>
          <w:szCs w:val="28"/>
          <w:lang w:eastAsia="en-US"/>
        </w:rPr>
      </w:pPr>
    </w:p>
    <w:p w:rsidR="00F60311" w:rsidRPr="00F60311" w:rsidRDefault="00F60311" w:rsidP="00F60311">
      <w:pPr>
        <w:spacing w:line="276" w:lineRule="auto"/>
        <w:ind w:firstLine="567"/>
        <w:contextualSpacing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F60311">
        <w:rPr>
          <w:rFonts w:eastAsia="Calibri"/>
          <w:b/>
          <w:bCs/>
          <w:sz w:val="28"/>
          <w:szCs w:val="28"/>
          <w:lang w:eastAsia="en-US"/>
        </w:rPr>
        <w:t>4 Этапы составления юридического документа</w:t>
      </w:r>
    </w:p>
    <w:p w:rsidR="00F60311" w:rsidRDefault="00F60311" w:rsidP="00F6031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F60311" w:rsidRPr="00683C1E" w:rsidRDefault="00F60311" w:rsidP="00F6031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Текст. Текст. Текст</w:t>
      </w:r>
    </w:p>
    <w:p w:rsidR="00F60311" w:rsidRPr="00683C1E" w:rsidRDefault="00F60311" w:rsidP="00F6031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F60311" w:rsidRPr="00683C1E" w:rsidRDefault="00F60311" w:rsidP="00F60311">
      <w:pPr>
        <w:spacing w:line="259" w:lineRule="auto"/>
        <w:ind w:firstLine="567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Краткий вывод.</w:t>
      </w:r>
    </w:p>
    <w:p w:rsidR="00F60311" w:rsidRPr="00683C1E" w:rsidRDefault="00F60311" w:rsidP="00F60311">
      <w:pPr>
        <w:spacing w:line="360" w:lineRule="auto"/>
        <w:ind w:firstLine="567"/>
        <w:jc w:val="both"/>
        <w:rPr>
          <w:color w:val="000000" w:themeColor="text1"/>
          <w:sz w:val="28"/>
          <w:szCs w:val="28"/>
          <w:lang w:eastAsia="en-US"/>
        </w:rPr>
      </w:pPr>
    </w:p>
    <w:p w:rsidR="00927DC3" w:rsidRPr="00683C1E" w:rsidRDefault="006C7911" w:rsidP="00F60311">
      <w:pPr>
        <w:ind w:firstLine="567"/>
        <w:jc w:val="both"/>
        <w:rPr>
          <w:b/>
          <w:color w:val="000000" w:themeColor="text1"/>
          <w:sz w:val="28"/>
          <w:szCs w:val="28"/>
        </w:rPr>
      </w:pPr>
      <w:r w:rsidRPr="00683C1E">
        <w:rPr>
          <w:b/>
          <w:color w:val="000000" w:themeColor="text1"/>
          <w:sz w:val="28"/>
          <w:szCs w:val="28"/>
        </w:rPr>
        <w:t>Решение задачи</w:t>
      </w:r>
    </w:p>
    <w:p w:rsidR="00927DC3" w:rsidRPr="00683C1E" w:rsidRDefault="00927DC3" w:rsidP="00927DC3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927DC3" w:rsidRPr="00683C1E" w:rsidRDefault="006C7911" w:rsidP="00927DC3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683C1E">
        <w:rPr>
          <w:b/>
          <w:color w:val="000000" w:themeColor="text1"/>
          <w:sz w:val="28"/>
          <w:szCs w:val="28"/>
        </w:rPr>
        <w:t>Задача</w:t>
      </w:r>
    </w:p>
    <w:p w:rsidR="00927DC3" w:rsidRPr="00683C1E" w:rsidRDefault="00927DC3" w:rsidP="006C791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 xml:space="preserve">Исполняя решения суда об истребовании имущества из чужого незаконного владения, судебный пристав-исполнитель установил, что часть имущества, которое подлежит изъятию у должника, находится у его матери, проживающей </w:t>
      </w:r>
      <w:proofErr w:type="gramStart"/>
      <w:r w:rsidRPr="00683C1E">
        <w:rPr>
          <w:color w:val="000000" w:themeColor="text1"/>
          <w:sz w:val="28"/>
          <w:szCs w:val="28"/>
        </w:rPr>
        <w:t>в</w:t>
      </w:r>
      <w:proofErr w:type="gramEnd"/>
      <w:r w:rsidRPr="00683C1E">
        <w:rPr>
          <w:color w:val="000000" w:themeColor="text1"/>
          <w:sz w:val="28"/>
          <w:szCs w:val="28"/>
        </w:rPr>
        <w:t xml:space="preserve"> </w:t>
      </w:r>
      <w:proofErr w:type="gramStart"/>
      <w:r w:rsidRPr="00683C1E">
        <w:rPr>
          <w:color w:val="000000" w:themeColor="text1"/>
          <w:sz w:val="28"/>
          <w:szCs w:val="28"/>
        </w:rPr>
        <w:t>другом</w:t>
      </w:r>
      <w:proofErr w:type="gramEnd"/>
      <w:r w:rsidRPr="00683C1E">
        <w:rPr>
          <w:color w:val="000000" w:themeColor="text1"/>
          <w:sz w:val="28"/>
          <w:szCs w:val="28"/>
        </w:rPr>
        <w:t xml:space="preserve"> городе, на территорию которого не распространяются </w:t>
      </w:r>
      <w:r w:rsidRPr="00683C1E">
        <w:rPr>
          <w:color w:val="000000" w:themeColor="text1"/>
          <w:sz w:val="28"/>
          <w:szCs w:val="28"/>
        </w:rPr>
        <w:lastRenderedPageBreak/>
        <w:t>функции судебного пристава-исполнителя, возбудившего исполнительное производство.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Учитывая такую ситуацию, судебный пристав-исполнитель предложил взыскателю получить отдельный исполнительный лист на истребование имущества должника, находящегося у его матери, и обратиться в органы ФССП России по месту жительства матери должника.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683C1E">
        <w:rPr>
          <w:i/>
          <w:color w:val="000000" w:themeColor="text1"/>
          <w:sz w:val="28"/>
          <w:szCs w:val="28"/>
        </w:rPr>
        <w:t>Прав ли судебный пристав-исполнитель? Куда обратиться взыскателю с жалобой (заявлением), если он считает, что действие судебного пристава-исполнителя нарушает его права? Может ли прокурор отменить постановление судебного пристава-исполнителя?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683C1E">
        <w:rPr>
          <w:b/>
          <w:color w:val="000000" w:themeColor="text1"/>
          <w:sz w:val="28"/>
          <w:szCs w:val="28"/>
        </w:rPr>
        <w:t>Решение: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1) На основании части 7 статьи 33 Федерального</w:t>
      </w:r>
      <w:r w:rsidR="00F26BD0" w:rsidRPr="00683C1E">
        <w:rPr>
          <w:color w:val="000000" w:themeColor="text1"/>
          <w:sz w:val="28"/>
          <w:szCs w:val="28"/>
        </w:rPr>
        <w:t xml:space="preserve"> закона от 02.10.2007 </w:t>
      </w:r>
      <w:r w:rsidR="00DE16CC" w:rsidRPr="00683C1E">
        <w:rPr>
          <w:color w:val="000000" w:themeColor="text1"/>
          <w:sz w:val="28"/>
          <w:szCs w:val="28"/>
        </w:rPr>
        <w:t>№</w:t>
      </w:r>
      <w:r w:rsidR="00F26BD0" w:rsidRPr="00683C1E">
        <w:rPr>
          <w:color w:val="000000" w:themeColor="text1"/>
          <w:sz w:val="28"/>
          <w:szCs w:val="28"/>
        </w:rPr>
        <w:t xml:space="preserve"> 229-ФЗ «</w:t>
      </w:r>
      <w:r w:rsidRPr="00683C1E">
        <w:rPr>
          <w:color w:val="000000" w:themeColor="text1"/>
          <w:sz w:val="28"/>
          <w:szCs w:val="28"/>
        </w:rPr>
        <w:t>Об исполнительном производстве</w:t>
      </w:r>
      <w:r w:rsidR="00F26BD0" w:rsidRPr="00683C1E">
        <w:rPr>
          <w:color w:val="000000" w:themeColor="text1"/>
          <w:sz w:val="28"/>
          <w:szCs w:val="28"/>
        </w:rPr>
        <w:t>»</w:t>
      </w:r>
      <w:r w:rsidRPr="00683C1E">
        <w:rPr>
          <w:rStyle w:val="a6"/>
          <w:color w:val="000000" w:themeColor="text1"/>
          <w:sz w:val="28"/>
          <w:szCs w:val="28"/>
        </w:rPr>
        <w:footnoteReference w:id="1"/>
      </w:r>
      <w:r w:rsidRPr="00683C1E">
        <w:rPr>
          <w:color w:val="000000" w:themeColor="text1"/>
          <w:sz w:val="28"/>
          <w:szCs w:val="28"/>
        </w:rPr>
        <w:t>: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Если в процессе исполнения исполнительного документа изменились место жительства должника, место его пребывания и выяснилось, что на территории, на которую распространяются полномочия судебного пристава-исполнителя, отсутствует имущество должника, на которое может быть обращено взыскание, судебный пристав-исполнитель составляет акт и выносит постановление о передаче исполнительного производства в другое подразделение судебных приставов.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 xml:space="preserve">В соответствии с частью 9 статьи 33 Федерального закона от 02.10.2007 </w:t>
      </w:r>
      <w:r w:rsidR="00F26BD0" w:rsidRPr="00683C1E">
        <w:rPr>
          <w:color w:val="000000" w:themeColor="text1"/>
          <w:sz w:val="28"/>
          <w:szCs w:val="28"/>
        </w:rPr>
        <w:t>№ 229-ФЗ «</w:t>
      </w:r>
      <w:r w:rsidRPr="00683C1E">
        <w:rPr>
          <w:color w:val="000000" w:themeColor="text1"/>
          <w:sz w:val="28"/>
          <w:szCs w:val="28"/>
        </w:rPr>
        <w:t>Об исполнительном производстве</w:t>
      </w:r>
      <w:r w:rsidR="00F26BD0" w:rsidRPr="00683C1E">
        <w:rPr>
          <w:color w:val="000000" w:themeColor="text1"/>
          <w:sz w:val="28"/>
          <w:szCs w:val="28"/>
        </w:rPr>
        <w:t>»</w:t>
      </w:r>
      <w:r w:rsidRPr="00683C1E">
        <w:rPr>
          <w:color w:val="000000" w:themeColor="text1"/>
          <w:sz w:val="28"/>
          <w:szCs w:val="28"/>
        </w:rPr>
        <w:t>: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683C1E">
        <w:rPr>
          <w:color w:val="000000" w:themeColor="text1"/>
          <w:sz w:val="28"/>
          <w:szCs w:val="28"/>
        </w:rPr>
        <w:t>Главный судебный пристав Российской Федерации или главный судебный пристав субъекта Российской Федерации в целях более полного и правильного осуществления исполнительного производства вправе передать исполнительное производство из одного подразделения судебных приставов в другое (в том числе на стадии возбуждения исполнительного производства), о чем извещаются взыскатель, должник, а также суд, другой орган или должностное лицо, выдавшие исполнительный документ.</w:t>
      </w:r>
      <w:proofErr w:type="gramEnd"/>
      <w:r w:rsidRPr="00683C1E">
        <w:rPr>
          <w:color w:val="000000" w:themeColor="text1"/>
          <w:sz w:val="28"/>
          <w:szCs w:val="28"/>
        </w:rPr>
        <w:t xml:space="preserve"> О передаче </w:t>
      </w:r>
      <w:r w:rsidRPr="00683C1E">
        <w:rPr>
          <w:color w:val="000000" w:themeColor="text1"/>
          <w:sz w:val="28"/>
          <w:szCs w:val="28"/>
        </w:rPr>
        <w:lastRenderedPageBreak/>
        <w:t>исполнительного производства из одного подразделения судебных приставов в другое главный судебный пристав Российской Федерации или главный судебный пристав субъекта Российской Федерации выносит постановление.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Указанное постановление не позднее дня, следующего за днем его вынесения, направляется соответствующим главным судебным приставам субъектов Российской Федерации и старшим судебным приставам, взыскателю, должнику, а также в суд, другой орган или должностному лицу, выдавшим исполнительный документ. Старший судебный пристав, получив указанное постановление, незамедлительно информирует об этом судебного пристава-исполнителя, ведущего соответствующее исполнительное производство. Судебный пристав-исполнитель заканчивает переданное исполнительное производство в порядке, установленном статьей 47 настоящего Федерального закона.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Судебный пристав - исполнитель прав, предложив взыскателю обратиться с жалобой (заявлением) получить отдельный исполнительный лист на истребование имущества должника, находящегося у его матери, и обратиться в органы ФССП России по месту жительства матери должника.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2)Если взыскатель считает, что действие судебного пристава-исполнителя нарушает его права, он вправе на основании статьи 19 Федерального</w:t>
      </w:r>
      <w:r w:rsidR="00DE16CC" w:rsidRPr="00683C1E">
        <w:rPr>
          <w:color w:val="000000" w:themeColor="text1"/>
          <w:sz w:val="28"/>
          <w:szCs w:val="28"/>
        </w:rPr>
        <w:t xml:space="preserve"> закона от 21.07.1997 № 118-ФЗ «</w:t>
      </w:r>
      <w:r w:rsidRPr="00683C1E">
        <w:rPr>
          <w:color w:val="000000" w:themeColor="text1"/>
          <w:sz w:val="28"/>
          <w:szCs w:val="28"/>
        </w:rPr>
        <w:t>О судебных приставах</w:t>
      </w:r>
      <w:r w:rsidR="00DE16CC" w:rsidRPr="00683C1E">
        <w:rPr>
          <w:color w:val="000000" w:themeColor="text1"/>
          <w:sz w:val="28"/>
          <w:szCs w:val="28"/>
        </w:rPr>
        <w:t>»</w:t>
      </w:r>
      <w:r w:rsidR="007845A4" w:rsidRPr="00683C1E">
        <w:rPr>
          <w:rStyle w:val="a6"/>
          <w:color w:val="000000" w:themeColor="text1"/>
          <w:sz w:val="28"/>
          <w:szCs w:val="28"/>
        </w:rPr>
        <w:footnoteReference w:id="2"/>
      </w:r>
      <w:r w:rsidRPr="00683C1E">
        <w:rPr>
          <w:color w:val="000000" w:themeColor="text1"/>
          <w:sz w:val="28"/>
          <w:szCs w:val="28"/>
        </w:rPr>
        <w:t xml:space="preserve"> обжаловать действия судебного пристава вышестоящему должностному лицу или в суд. Обращение с жалобой к вышестоящему должностному лицу не является препятствием для обращения в суд. Надзор за исполнением законов при осуществлении судебными приставами своих функций в соответствии с Федеральным </w:t>
      </w:r>
      <w:r w:rsidR="00F26BD0" w:rsidRPr="00683C1E">
        <w:rPr>
          <w:color w:val="000000" w:themeColor="text1"/>
          <w:sz w:val="28"/>
          <w:szCs w:val="28"/>
        </w:rPr>
        <w:t xml:space="preserve">законом от 17.01.1992 </w:t>
      </w:r>
      <w:r w:rsidR="00DE16CC" w:rsidRPr="00683C1E">
        <w:rPr>
          <w:color w:val="000000" w:themeColor="text1"/>
          <w:sz w:val="28"/>
          <w:szCs w:val="28"/>
        </w:rPr>
        <w:t>№</w:t>
      </w:r>
      <w:r w:rsidR="00F26BD0" w:rsidRPr="00683C1E">
        <w:rPr>
          <w:color w:val="000000" w:themeColor="text1"/>
          <w:sz w:val="28"/>
          <w:szCs w:val="28"/>
        </w:rPr>
        <w:t xml:space="preserve"> 2202-1 «</w:t>
      </w:r>
      <w:r w:rsidRPr="00683C1E">
        <w:rPr>
          <w:color w:val="000000" w:themeColor="text1"/>
          <w:sz w:val="28"/>
          <w:szCs w:val="28"/>
        </w:rPr>
        <w:t>О п</w:t>
      </w:r>
      <w:r w:rsidR="00F26BD0" w:rsidRPr="00683C1E">
        <w:rPr>
          <w:color w:val="000000" w:themeColor="text1"/>
          <w:sz w:val="28"/>
          <w:szCs w:val="28"/>
        </w:rPr>
        <w:t>рокуратуре Российской Федерации»</w:t>
      </w:r>
      <w:r w:rsidRPr="00683C1E">
        <w:rPr>
          <w:color w:val="000000" w:themeColor="text1"/>
          <w:sz w:val="28"/>
          <w:szCs w:val="28"/>
        </w:rPr>
        <w:t xml:space="preserve"> осуществляют генеральный прокурор Российской Федерации и подчиненные ему прокуроры. На основании статьи 123 Федерального Закона от 02.10.2007 </w:t>
      </w:r>
      <w:r w:rsidR="00DE16CC" w:rsidRPr="00683C1E">
        <w:rPr>
          <w:color w:val="000000" w:themeColor="text1"/>
          <w:sz w:val="28"/>
          <w:szCs w:val="28"/>
        </w:rPr>
        <w:t>№</w:t>
      </w:r>
      <w:r w:rsidRPr="00683C1E">
        <w:rPr>
          <w:color w:val="000000" w:themeColor="text1"/>
          <w:sz w:val="28"/>
          <w:szCs w:val="28"/>
        </w:rPr>
        <w:t xml:space="preserve"> 229-ФЗ </w:t>
      </w:r>
      <w:r w:rsidR="00F26BD0" w:rsidRPr="00683C1E">
        <w:rPr>
          <w:color w:val="000000" w:themeColor="text1"/>
          <w:sz w:val="28"/>
          <w:szCs w:val="28"/>
        </w:rPr>
        <w:t>«</w:t>
      </w:r>
      <w:r w:rsidRPr="00683C1E">
        <w:rPr>
          <w:color w:val="000000" w:themeColor="text1"/>
          <w:sz w:val="28"/>
          <w:szCs w:val="28"/>
        </w:rPr>
        <w:t>Об исполнительном производстве</w:t>
      </w:r>
      <w:r w:rsidR="00F26BD0" w:rsidRPr="00683C1E">
        <w:rPr>
          <w:color w:val="000000" w:themeColor="text1"/>
          <w:sz w:val="28"/>
          <w:szCs w:val="28"/>
        </w:rPr>
        <w:t>»</w:t>
      </w:r>
      <w:r w:rsidRPr="00683C1E">
        <w:rPr>
          <w:color w:val="000000" w:themeColor="text1"/>
          <w:sz w:val="28"/>
          <w:szCs w:val="28"/>
        </w:rPr>
        <w:t xml:space="preserve"> - жалоба на постановление судебного пристава-исполнителя, за исключением постановления, утвержденного старшим </w:t>
      </w:r>
      <w:r w:rsidRPr="00683C1E">
        <w:rPr>
          <w:color w:val="000000" w:themeColor="text1"/>
          <w:sz w:val="28"/>
          <w:szCs w:val="28"/>
        </w:rPr>
        <w:lastRenderedPageBreak/>
        <w:t>судебным приставом, а также на действия (бездействие) судебного пристава-исполнителя подается старшему судебному приставу, в подчинении которого находится этот судебный пристав-исполнитель. В случае</w:t>
      </w:r>
      <w:proofErr w:type="gramStart"/>
      <w:r w:rsidRPr="00683C1E">
        <w:rPr>
          <w:color w:val="000000" w:themeColor="text1"/>
          <w:sz w:val="28"/>
          <w:szCs w:val="28"/>
        </w:rPr>
        <w:t>,</w:t>
      </w:r>
      <w:proofErr w:type="gramEnd"/>
      <w:r w:rsidRPr="00683C1E">
        <w:rPr>
          <w:color w:val="000000" w:themeColor="text1"/>
          <w:sz w:val="28"/>
          <w:szCs w:val="28"/>
        </w:rPr>
        <w:t xml:space="preserve"> если взыскатель обратиться в суд, то в соответствии со статьей 441 Гражданско-</w:t>
      </w:r>
      <w:r w:rsidR="00F26BD0" w:rsidRPr="00683C1E">
        <w:rPr>
          <w:color w:val="000000" w:themeColor="text1"/>
          <w:sz w:val="28"/>
          <w:szCs w:val="28"/>
        </w:rPr>
        <w:t>п</w:t>
      </w:r>
      <w:r w:rsidRPr="00683C1E">
        <w:rPr>
          <w:color w:val="000000" w:themeColor="text1"/>
          <w:sz w:val="28"/>
          <w:szCs w:val="28"/>
        </w:rPr>
        <w:t xml:space="preserve">роцессуального </w:t>
      </w:r>
      <w:r w:rsidR="00F26BD0" w:rsidRPr="00683C1E">
        <w:rPr>
          <w:color w:val="000000" w:themeColor="text1"/>
          <w:sz w:val="28"/>
          <w:szCs w:val="28"/>
        </w:rPr>
        <w:t>к</w:t>
      </w:r>
      <w:r w:rsidRPr="00683C1E">
        <w:rPr>
          <w:color w:val="000000" w:themeColor="text1"/>
          <w:sz w:val="28"/>
          <w:szCs w:val="28"/>
        </w:rPr>
        <w:t xml:space="preserve">одекса </w:t>
      </w:r>
      <w:r w:rsidR="00F26BD0" w:rsidRPr="00683C1E">
        <w:rPr>
          <w:color w:val="000000" w:themeColor="text1"/>
          <w:sz w:val="28"/>
          <w:szCs w:val="28"/>
        </w:rPr>
        <w:t>РФ</w:t>
      </w:r>
      <w:r w:rsidRPr="00683C1E">
        <w:rPr>
          <w:color w:val="000000" w:themeColor="text1"/>
          <w:sz w:val="28"/>
          <w:szCs w:val="28"/>
        </w:rPr>
        <w:t xml:space="preserve"> от 14.11.2002 </w:t>
      </w:r>
      <w:r w:rsidR="00DE16CC" w:rsidRPr="00683C1E">
        <w:rPr>
          <w:color w:val="000000" w:themeColor="text1"/>
          <w:sz w:val="28"/>
          <w:szCs w:val="28"/>
        </w:rPr>
        <w:t>№</w:t>
      </w:r>
      <w:r w:rsidRPr="00683C1E">
        <w:rPr>
          <w:color w:val="000000" w:themeColor="text1"/>
          <w:sz w:val="28"/>
          <w:szCs w:val="28"/>
        </w:rPr>
        <w:t xml:space="preserve"> 138-ФЗ - постановления главного судебного пристава Российской Федерации, главного судебного пристава субъекта Российской Федерации, старшего судебного пристава, их заместителей, судебного пристава-исполнителя, их действия (бездействие) могут быть оспорены взыскателем, должником или лицами, чьи права и интересы нарушены такими постановлением, действиями (бездействием) в порядке гражданского судопроизводства.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683C1E">
        <w:rPr>
          <w:color w:val="000000" w:themeColor="text1"/>
          <w:sz w:val="28"/>
          <w:szCs w:val="28"/>
        </w:rPr>
        <w:t>Порядок оспаривания постановлений должностных лиц службы судебных приставов, их действий (бездействия) предусмотрен статьей 128 Федерального Закона от 10.10.2007 №229-ФЗ «Об исполнительном производстве» - постановления должностного лица службы судебных приставов, его действия (бездействие) по исполнению исполнительного документа могут быть оспорены в арбитражном суде либо суде общей юрисдикции в порядке, установленном процессуальным законодательством Российской Федерации, с учетом особенностей, установленных настоящим Федеральным законом.</w:t>
      </w:r>
      <w:proofErr w:type="gramEnd"/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 xml:space="preserve">3) На основании статьи 121 Федерального закона от 02.10.2007 </w:t>
      </w:r>
      <w:r w:rsidR="00DE16CC" w:rsidRPr="00683C1E">
        <w:rPr>
          <w:color w:val="000000" w:themeColor="text1"/>
          <w:sz w:val="28"/>
          <w:szCs w:val="28"/>
        </w:rPr>
        <w:t>№</w:t>
      </w:r>
      <w:r w:rsidRPr="00683C1E">
        <w:rPr>
          <w:color w:val="000000" w:themeColor="text1"/>
          <w:sz w:val="28"/>
          <w:szCs w:val="28"/>
        </w:rPr>
        <w:t xml:space="preserve"> 229-ФЗ «Об исполнительном производстве»: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 xml:space="preserve">1. </w:t>
      </w:r>
      <w:proofErr w:type="gramStart"/>
      <w:r w:rsidRPr="00683C1E">
        <w:rPr>
          <w:color w:val="000000" w:themeColor="text1"/>
          <w:sz w:val="28"/>
          <w:szCs w:val="28"/>
        </w:rPr>
        <w:t>Постановления судебного пристава-исполнителя и других должностных лиц службы судебных приставов, их действия (бездействие) по исполнению исполнительного документа могут быть обжалованы сторонами исполнительного производства, иными лицами, чьи права и интересы нарушены такими действиями (бездействием), в порядке подчиненности и оспорены в суде.</w:t>
      </w:r>
      <w:proofErr w:type="gramEnd"/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2. Постановление, действия (бездействие) главного судебного пристава Российской Федерации могут быть оспорены в суде.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lastRenderedPageBreak/>
        <w:t>3. Отказ в отводе судебного пристава-исполнителя может быть обжалован только лицом, заявлявшим отвод. Удовлетворение отвода судебного пристава-исполнителя обжаловано быть не может.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4. Постановление о взыскании исполнительского сбора может быть оспорено в суде.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Таким образом, прокурор не может отменить постановление судебного пристава-исполнителя так, как он не может предъявлять исполнительный документ к исполнителю, т.е. не может возбуждать исполнительное производство. Однако прокурор в соответствии с Федеральным законом «О прокуратуре Российской Федерации»</w:t>
      </w:r>
      <w:r w:rsidR="00634445" w:rsidRPr="00683C1E">
        <w:rPr>
          <w:rStyle w:val="a6"/>
          <w:color w:val="000000" w:themeColor="text1"/>
          <w:sz w:val="28"/>
          <w:szCs w:val="28"/>
        </w:rPr>
        <w:footnoteReference w:id="3"/>
      </w:r>
      <w:r w:rsidRPr="00683C1E">
        <w:rPr>
          <w:color w:val="000000" w:themeColor="text1"/>
          <w:sz w:val="28"/>
          <w:szCs w:val="28"/>
        </w:rPr>
        <w:t xml:space="preserve"> имеет право осуществлять надзор за законностью действий судебных приставов-исполнителей, заявлять протесты в суд на их действия.</w:t>
      </w:r>
    </w:p>
    <w:p w:rsidR="00CE606B" w:rsidRDefault="00CE606B" w:rsidP="00927DC3">
      <w:pPr>
        <w:jc w:val="center"/>
        <w:rPr>
          <w:b/>
          <w:color w:val="000000" w:themeColor="text1"/>
          <w:sz w:val="28"/>
          <w:szCs w:val="28"/>
        </w:rPr>
      </w:pPr>
    </w:p>
    <w:p w:rsidR="00927DC3" w:rsidRPr="00683C1E" w:rsidRDefault="00BF029B" w:rsidP="00927DC3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Перечень использованных информационных ресурсов</w:t>
      </w:r>
      <w:r w:rsidR="00927DC3" w:rsidRPr="00683C1E">
        <w:rPr>
          <w:rStyle w:val="a6"/>
          <w:b/>
          <w:color w:val="000000" w:themeColor="text1"/>
          <w:sz w:val="28"/>
          <w:szCs w:val="28"/>
        </w:rPr>
        <w:footnoteReference w:id="4"/>
      </w:r>
    </w:p>
    <w:p w:rsidR="00927DC3" w:rsidRPr="00683C1E" w:rsidRDefault="00927DC3" w:rsidP="00927DC3">
      <w:pPr>
        <w:ind w:firstLine="709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CE606B" w:rsidRPr="00CE606B" w:rsidRDefault="002A68CD" w:rsidP="00890D00">
      <w:pPr>
        <w:pStyle w:val="a3"/>
        <w:numPr>
          <w:ilvl w:val="0"/>
          <w:numId w:val="8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E606B">
        <w:rPr>
          <w:rFonts w:ascii="Times New Roman" w:hAnsi="Times New Roman"/>
          <w:sz w:val="28"/>
          <w:szCs w:val="28"/>
        </w:rPr>
        <w:t xml:space="preserve">Конституция </w:t>
      </w:r>
      <w:r w:rsidR="00CE606B" w:rsidRPr="00CE606B">
        <w:rPr>
          <w:rFonts w:ascii="Times New Roman" w:hAnsi="Times New Roman"/>
          <w:sz w:val="28"/>
          <w:szCs w:val="28"/>
        </w:rPr>
        <w:t>Российская Федерация. Конституция (1993). Конституция Российской Федерации: принята всенародным голосованием 12.12.1993: текст с изм. и доп. на 06.10.2022 // Официальный интернет-портал правовой информации (www.pravo.gov.ru). - 06.10.2022. - № 0001202210060013.</w:t>
      </w:r>
    </w:p>
    <w:p w:rsidR="00683C1E" w:rsidRPr="00A8707E" w:rsidRDefault="00683C1E" w:rsidP="00890D00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707E">
        <w:rPr>
          <w:rFonts w:ascii="Times New Roman" w:hAnsi="Times New Roman"/>
          <w:color w:val="000000"/>
          <w:sz w:val="28"/>
          <w:szCs w:val="28"/>
        </w:rPr>
        <w:t>Хартия экономических прав и обязанностей государств (Принята 12.12.1974 Резолюцией 3281 (XXIX) на 2315-ом пленарном заседании 29-ой сессии Генеральной Ассамбл</w:t>
      </w:r>
      <w:proofErr w:type="gramStart"/>
      <w:r w:rsidRPr="00A8707E">
        <w:rPr>
          <w:rFonts w:ascii="Times New Roman" w:hAnsi="Times New Roman"/>
          <w:color w:val="000000"/>
          <w:sz w:val="28"/>
          <w:szCs w:val="28"/>
        </w:rPr>
        <w:t>еи ОО</w:t>
      </w:r>
      <w:proofErr w:type="gramEnd"/>
      <w:r w:rsidRPr="00A8707E">
        <w:rPr>
          <w:rFonts w:ascii="Times New Roman" w:hAnsi="Times New Roman"/>
          <w:color w:val="000000"/>
          <w:sz w:val="28"/>
          <w:szCs w:val="28"/>
        </w:rPr>
        <w:t>Н) // Действующее международное право. - Т. 3. - М.: Московский независимый институт международного права, 1997. - С. 135 - 145.</w:t>
      </w:r>
    </w:p>
    <w:p w:rsidR="00683C1E" w:rsidRPr="00A8707E" w:rsidRDefault="00683C1E" w:rsidP="00683C1E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707E">
        <w:rPr>
          <w:rFonts w:ascii="Times New Roman" w:hAnsi="Times New Roman"/>
          <w:color w:val="000000"/>
          <w:sz w:val="28"/>
          <w:szCs w:val="28"/>
        </w:rPr>
        <w:t>Конвенция о правах ребенка (одобрена Генеральной Ассамблеей ООН 20.11.1989) // Сборник международных договоров СССР. - 1993. - Выпуск XLVI.</w:t>
      </w:r>
    </w:p>
    <w:p w:rsidR="00683C1E" w:rsidRPr="00A8707E" w:rsidRDefault="00683C1E" w:rsidP="00683C1E">
      <w:pPr>
        <w:pStyle w:val="a4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8707E">
        <w:rPr>
          <w:color w:val="000000"/>
          <w:sz w:val="28"/>
          <w:szCs w:val="28"/>
        </w:rPr>
        <w:lastRenderedPageBreak/>
        <w:t>Основы законодательства Российской Федерации о нотариате (утв. ВС РФ 11.02.1993 № 4462-1) (ред. от 27.12.2019) (с изм. и доп., вступ. в силу с 01.01.2020) // Ведомости СНД и ВС РФ. - 13.03.1993. - № 10. - Ст. 357.</w:t>
      </w:r>
    </w:p>
    <w:p w:rsidR="00683C1E" w:rsidRPr="00A8707E" w:rsidRDefault="00683C1E" w:rsidP="00683C1E">
      <w:pPr>
        <w:pStyle w:val="a3"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707E">
        <w:rPr>
          <w:rFonts w:ascii="Times New Roman" w:hAnsi="Times New Roman"/>
          <w:sz w:val="28"/>
          <w:szCs w:val="28"/>
        </w:rPr>
        <w:t xml:space="preserve">Банковская азбука. Ипотечное кредитование // Банк России: официальный сайт. 2020. URL: </w:t>
      </w:r>
      <w:hyperlink r:id="rId10" w:history="1">
        <w:r w:rsidRPr="00A8707E">
          <w:rPr>
            <w:rStyle w:val="ae"/>
            <w:rFonts w:ascii="Times New Roman" w:hAnsi="Times New Roman"/>
            <w:sz w:val="28"/>
            <w:szCs w:val="28"/>
          </w:rPr>
          <w:t>http://www.cbr.ru</w:t>
        </w:r>
      </w:hyperlink>
      <w:r w:rsidRPr="00A8707E">
        <w:rPr>
          <w:rFonts w:ascii="Times New Roman" w:hAnsi="Times New Roman"/>
          <w:sz w:val="28"/>
          <w:szCs w:val="28"/>
        </w:rPr>
        <w:t>.</w:t>
      </w:r>
    </w:p>
    <w:p w:rsidR="00683C1E" w:rsidRPr="00A8707E" w:rsidRDefault="00683C1E" w:rsidP="00683C1E">
      <w:pPr>
        <w:pStyle w:val="a3"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707E">
        <w:rPr>
          <w:rFonts w:ascii="Times New Roman" w:hAnsi="Times New Roman"/>
          <w:sz w:val="28"/>
          <w:szCs w:val="28"/>
        </w:rPr>
        <w:t>Галкин</w:t>
      </w:r>
      <w:r w:rsidR="00CE606B">
        <w:rPr>
          <w:rFonts w:ascii="Times New Roman" w:hAnsi="Times New Roman"/>
          <w:sz w:val="28"/>
          <w:szCs w:val="28"/>
        </w:rPr>
        <w:t>,</w:t>
      </w:r>
      <w:r w:rsidRPr="00A8707E">
        <w:rPr>
          <w:rFonts w:ascii="Times New Roman" w:hAnsi="Times New Roman"/>
          <w:sz w:val="28"/>
          <w:szCs w:val="28"/>
        </w:rPr>
        <w:t xml:space="preserve"> Г.П. Защита прав гражданина при обращении взыскания на заложенное жилое помещение</w:t>
      </w:r>
      <w:r w:rsidR="00CE606B">
        <w:rPr>
          <w:rFonts w:ascii="Times New Roman" w:hAnsi="Times New Roman"/>
          <w:sz w:val="28"/>
          <w:szCs w:val="28"/>
        </w:rPr>
        <w:t xml:space="preserve"> / Г.П. Галкин</w:t>
      </w:r>
      <w:r w:rsidRPr="00A8707E">
        <w:rPr>
          <w:rFonts w:ascii="Times New Roman" w:hAnsi="Times New Roman"/>
          <w:sz w:val="28"/>
          <w:szCs w:val="28"/>
        </w:rPr>
        <w:t>. - М.: Статут, 2019. - 328 с.</w:t>
      </w:r>
    </w:p>
    <w:p w:rsidR="00683C1E" w:rsidRDefault="00683C1E" w:rsidP="00683C1E">
      <w:pPr>
        <w:pStyle w:val="a3"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4959">
        <w:rPr>
          <w:rFonts w:ascii="Times New Roman" w:hAnsi="Times New Roman"/>
          <w:sz w:val="28"/>
          <w:szCs w:val="28"/>
        </w:rPr>
        <w:t>Дегтярева</w:t>
      </w:r>
      <w:r w:rsidR="00CE606B">
        <w:rPr>
          <w:rFonts w:ascii="Times New Roman" w:hAnsi="Times New Roman"/>
          <w:sz w:val="28"/>
          <w:szCs w:val="28"/>
        </w:rPr>
        <w:t>,</w:t>
      </w:r>
      <w:r w:rsidRPr="00394959">
        <w:rPr>
          <w:rFonts w:ascii="Times New Roman" w:hAnsi="Times New Roman"/>
          <w:sz w:val="28"/>
          <w:szCs w:val="28"/>
        </w:rPr>
        <w:t xml:space="preserve"> Н.С. Понятие и отличительные особенности недвижимого имущества. Требования к сделкам с недвижимостью. Признание договора купли-продажи недвижимости недействительным</w:t>
      </w:r>
      <w:r w:rsidR="00CE606B">
        <w:rPr>
          <w:rFonts w:ascii="Times New Roman" w:hAnsi="Times New Roman"/>
          <w:sz w:val="28"/>
          <w:szCs w:val="28"/>
        </w:rPr>
        <w:t xml:space="preserve"> / Н.С. Дегтярева</w:t>
      </w:r>
      <w:r w:rsidRPr="00394959">
        <w:rPr>
          <w:rFonts w:ascii="Times New Roman" w:hAnsi="Times New Roman"/>
          <w:sz w:val="28"/>
          <w:szCs w:val="28"/>
        </w:rPr>
        <w:t xml:space="preserve"> // СПС </w:t>
      </w:r>
      <w:proofErr w:type="spellStart"/>
      <w:r w:rsidRPr="00394959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39495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394959">
        <w:rPr>
          <w:rFonts w:ascii="Times New Roman" w:hAnsi="Times New Roman"/>
          <w:sz w:val="28"/>
          <w:szCs w:val="28"/>
        </w:rPr>
        <w:t>2020.</w:t>
      </w:r>
    </w:p>
    <w:p w:rsidR="00683C1E" w:rsidRPr="00A8707E" w:rsidRDefault="00683C1E" w:rsidP="00683C1E">
      <w:pPr>
        <w:pStyle w:val="a3"/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707E">
        <w:rPr>
          <w:rFonts w:ascii="Times New Roman" w:hAnsi="Times New Roman"/>
          <w:sz w:val="28"/>
          <w:szCs w:val="28"/>
        </w:rPr>
        <w:t xml:space="preserve">Обзор «Управление многоквартирными домами: самые значимые позиции Верховного суда за 2019 год» // СПС </w:t>
      </w:r>
      <w:proofErr w:type="spellStart"/>
      <w:r w:rsidRPr="00A8707E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>
        <w:rPr>
          <w:rFonts w:ascii="Times New Roman" w:hAnsi="Times New Roman"/>
          <w:sz w:val="28"/>
          <w:szCs w:val="28"/>
        </w:rPr>
        <w:t>. -</w:t>
      </w:r>
      <w:r w:rsidRPr="00A8707E">
        <w:rPr>
          <w:rFonts w:ascii="Times New Roman" w:hAnsi="Times New Roman"/>
          <w:sz w:val="28"/>
          <w:szCs w:val="28"/>
        </w:rPr>
        <w:t xml:space="preserve"> 2020.</w:t>
      </w:r>
    </w:p>
    <w:p w:rsidR="00683C1E" w:rsidRPr="00446991" w:rsidRDefault="00683C1E" w:rsidP="00683C1E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r w:rsidRPr="00446991">
        <w:rPr>
          <w:rFonts w:ascii="Times New Roman" w:hAnsi="Times New Roman"/>
          <w:color w:val="000000" w:themeColor="text1"/>
          <w:sz w:val="28"/>
          <w:szCs w:val="28"/>
          <w:highlight w:val="yellow"/>
        </w:rPr>
        <w:t>И т.д. – список литературы – это все сноски.</w:t>
      </w:r>
    </w:p>
    <w:p w:rsidR="00BB574C" w:rsidRPr="00683C1E" w:rsidRDefault="00BB574C" w:rsidP="00F27F64">
      <w:pPr>
        <w:spacing w:line="259" w:lineRule="auto"/>
        <w:rPr>
          <w:color w:val="000000" w:themeColor="text1"/>
          <w:sz w:val="28"/>
          <w:szCs w:val="28"/>
        </w:rPr>
      </w:pPr>
    </w:p>
    <w:sectPr w:rsidR="00BB574C" w:rsidRPr="00683C1E" w:rsidSect="00E27C3B">
      <w:headerReference w:type="default" r:id="rId11"/>
      <w:pgSz w:w="11906" w:h="16838" w:code="9"/>
      <w:pgMar w:top="1134" w:right="851" w:bottom="851" w:left="1418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643" w:rsidRDefault="00A82643" w:rsidP="003702E2">
      <w:r>
        <w:separator/>
      </w:r>
    </w:p>
  </w:endnote>
  <w:endnote w:type="continuationSeparator" w:id="0">
    <w:p w:rsidR="00A82643" w:rsidRDefault="00A82643" w:rsidP="0037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643" w:rsidRDefault="00A82643" w:rsidP="003702E2">
      <w:r>
        <w:separator/>
      </w:r>
    </w:p>
  </w:footnote>
  <w:footnote w:type="continuationSeparator" w:id="0">
    <w:p w:rsidR="00A82643" w:rsidRDefault="00A82643" w:rsidP="003702E2">
      <w:r>
        <w:continuationSeparator/>
      </w:r>
    </w:p>
  </w:footnote>
  <w:footnote w:id="1">
    <w:p w:rsidR="00FF5B77" w:rsidRPr="00634445" w:rsidRDefault="00FF5B77" w:rsidP="00634445">
      <w:pPr>
        <w:pStyle w:val="a4"/>
        <w:jc w:val="both"/>
        <w:rPr>
          <w:sz w:val="24"/>
          <w:szCs w:val="24"/>
        </w:rPr>
      </w:pPr>
      <w:r w:rsidRPr="00634445">
        <w:rPr>
          <w:rStyle w:val="a6"/>
          <w:sz w:val="24"/>
          <w:szCs w:val="24"/>
        </w:rPr>
        <w:footnoteRef/>
      </w:r>
      <w:r w:rsidR="00F26BD0" w:rsidRPr="00634445">
        <w:rPr>
          <w:sz w:val="24"/>
          <w:szCs w:val="24"/>
        </w:rPr>
        <w:t xml:space="preserve"> Федеральный закон </w:t>
      </w:r>
      <w:r w:rsidR="00611079">
        <w:rPr>
          <w:sz w:val="24"/>
          <w:szCs w:val="24"/>
        </w:rPr>
        <w:t>«</w:t>
      </w:r>
      <w:r w:rsidR="00611079" w:rsidRPr="00634445">
        <w:rPr>
          <w:sz w:val="24"/>
          <w:szCs w:val="24"/>
        </w:rPr>
        <w:t>Об исполнительном производстве</w:t>
      </w:r>
      <w:r w:rsidR="00611079">
        <w:rPr>
          <w:sz w:val="24"/>
          <w:szCs w:val="24"/>
        </w:rPr>
        <w:t>»</w:t>
      </w:r>
      <w:r w:rsidR="00611079" w:rsidRPr="00634445">
        <w:rPr>
          <w:sz w:val="24"/>
          <w:szCs w:val="24"/>
        </w:rPr>
        <w:t xml:space="preserve"> </w:t>
      </w:r>
      <w:r w:rsidR="00F26BD0" w:rsidRPr="00634445">
        <w:rPr>
          <w:sz w:val="24"/>
          <w:szCs w:val="24"/>
        </w:rPr>
        <w:t xml:space="preserve">от 02.10.2007 </w:t>
      </w:r>
      <w:r w:rsidR="00DE16CC" w:rsidRPr="00634445">
        <w:rPr>
          <w:color w:val="000000" w:themeColor="text1"/>
          <w:sz w:val="24"/>
          <w:szCs w:val="24"/>
        </w:rPr>
        <w:t>№</w:t>
      </w:r>
      <w:r w:rsidR="00F26BD0" w:rsidRPr="00634445">
        <w:rPr>
          <w:sz w:val="24"/>
          <w:szCs w:val="24"/>
        </w:rPr>
        <w:t xml:space="preserve"> 229-ФЗ (ред. от </w:t>
      </w:r>
      <w:r w:rsidR="00611079">
        <w:rPr>
          <w:sz w:val="24"/>
          <w:szCs w:val="24"/>
        </w:rPr>
        <w:t>30</w:t>
      </w:r>
      <w:r w:rsidR="00F26BD0" w:rsidRPr="00634445">
        <w:rPr>
          <w:sz w:val="24"/>
          <w:szCs w:val="24"/>
        </w:rPr>
        <w:t>.0</w:t>
      </w:r>
      <w:r w:rsidR="00611079">
        <w:rPr>
          <w:sz w:val="24"/>
          <w:szCs w:val="24"/>
        </w:rPr>
        <w:t>1</w:t>
      </w:r>
      <w:r w:rsidR="00F26BD0" w:rsidRPr="00634445">
        <w:rPr>
          <w:sz w:val="24"/>
          <w:szCs w:val="24"/>
        </w:rPr>
        <w:t>.20</w:t>
      </w:r>
      <w:r w:rsidR="00611079">
        <w:rPr>
          <w:sz w:val="24"/>
          <w:szCs w:val="24"/>
        </w:rPr>
        <w:t>2-</w:t>
      </w:r>
      <w:r w:rsidR="00F26BD0" w:rsidRPr="00634445">
        <w:rPr>
          <w:sz w:val="24"/>
          <w:szCs w:val="24"/>
        </w:rPr>
        <w:t xml:space="preserve">) // Собрание законодательства РФ. </w:t>
      </w:r>
      <w:r w:rsidR="00611079">
        <w:rPr>
          <w:sz w:val="24"/>
          <w:szCs w:val="24"/>
        </w:rPr>
        <w:t>-</w:t>
      </w:r>
      <w:r w:rsidR="00F26BD0" w:rsidRPr="00634445">
        <w:rPr>
          <w:sz w:val="24"/>
          <w:szCs w:val="24"/>
        </w:rPr>
        <w:t xml:space="preserve"> </w:t>
      </w:r>
      <w:r w:rsidR="00611079">
        <w:rPr>
          <w:sz w:val="24"/>
          <w:szCs w:val="24"/>
        </w:rPr>
        <w:t>08.10.</w:t>
      </w:r>
      <w:r w:rsidR="00F26BD0" w:rsidRPr="00634445">
        <w:rPr>
          <w:sz w:val="24"/>
          <w:szCs w:val="24"/>
        </w:rPr>
        <w:t>2007. - № 41. -  Ст. 4849.</w:t>
      </w:r>
    </w:p>
  </w:footnote>
  <w:footnote w:id="2">
    <w:p w:rsidR="007845A4" w:rsidRDefault="007845A4" w:rsidP="007845A4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845A4">
        <w:rPr>
          <w:sz w:val="24"/>
          <w:szCs w:val="24"/>
        </w:rPr>
        <w:t xml:space="preserve">Федеральный закон </w:t>
      </w:r>
      <w:r w:rsidR="00384257">
        <w:rPr>
          <w:sz w:val="24"/>
          <w:szCs w:val="24"/>
        </w:rPr>
        <w:t>«</w:t>
      </w:r>
      <w:r w:rsidR="00384257" w:rsidRPr="007845A4">
        <w:rPr>
          <w:sz w:val="24"/>
          <w:szCs w:val="24"/>
        </w:rPr>
        <w:t>О судебных приставах</w:t>
      </w:r>
      <w:r w:rsidR="00384257">
        <w:rPr>
          <w:sz w:val="24"/>
          <w:szCs w:val="24"/>
        </w:rPr>
        <w:t xml:space="preserve">» </w:t>
      </w:r>
      <w:r w:rsidRPr="007845A4">
        <w:rPr>
          <w:sz w:val="24"/>
          <w:szCs w:val="24"/>
        </w:rPr>
        <w:t xml:space="preserve">от 21.07.1997 </w:t>
      </w:r>
      <w:r>
        <w:rPr>
          <w:sz w:val="24"/>
          <w:szCs w:val="24"/>
        </w:rPr>
        <w:t>№</w:t>
      </w:r>
      <w:r w:rsidRPr="007845A4">
        <w:rPr>
          <w:sz w:val="24"/>
          <w:szCs w:val="24"/>
        </w:rPr>
        <w:t xml:space="preserve"> 118-ФЗ</w:t>
      </w:r>
      <w:r>
        <w:rPr>
          <w:sz w:val="24"/>
          <w:szCs w:val="24"/>
        </w:rPr>
        <w:t xml:space="preserve"> </w:t>
      </w:r>
      <w:r w:rsidRPr="007845A4">
        <w:rPr>
          <w:sz w:val="24"/>
          <w:szCs w:val="24"/>
        </w:rPr>
        <w:t>(ред. от 01.05.2019)</w:t>
      </w:r>
      <w:r>
        <w:rPr>
          <w:sz w:val="24"/>
          <w:szCs w:val="24"/>
        </w:rPr>
        <w:t xml:space="preserve"> // </w:t>
      </w:r>
      <w:r w:rsidRPr="007845A4">
        <w:rPr>
          <w:sz w:val="24"/>
          <w:szCs w:val="24"/>
        </w:rPr>
        <w:t>Собрание законодательства РФ</w:t>
      </w:r>
      <w:r>
        <w:rPr>
          <w:sz w:val="24"/>
          <w:szCs w:val="24"/>
        </w:rPr>
        <w:t>. –</w:t>
      </w:r>
      <w:r w:rsidRPr="007845A4">
        <w:rPr>
          <w:sz w:val="24"/>
          <w:szCs w:val="24"/>
        </w:rPr>
        <w:t xml:space="preserve"> </w:t>
      </w:r>
      <w:r w:rsidR="00384257">
        <w:rPr>
          <w:sz w:val="24"/>
          <w:szCs w:val="24"/>
        </w:rPr>
        <w:t>21.07.</w:t>
      </w:r>
      <w:r w:rsidRPr="007845A4">
        <w:rPr>
          <w:sz w:val="24"/>
          <w:szCs w:val="24"/>
        </w:rPr>
        <w:t>1997</w:t>
      </w:r>
      <w:r>
        <w:rPr>
          <w:sz w:val="24"/>
          <w:szCs w:val="24"/>
        </w:rPr>
        <w:t>. -</w:t>
      </w:r>
      <w:r w:rsidRPr="007845A4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Pr="007845A4">
        <w:rPr>
          <w:sz w:val="24"/>
          <w:szCs w:val="24"/>
        </w:rPr>
        <w:t xml:space="preserve"> 30</w:t>
      </w:r>
      <w:r>
        <w:rPr>
          <w:sz w:val="24"/>
          <w:szCs w:val="24"/>
        </w:rPr>
        <w:t>. -</w:t>
      </w:r>
      <w:r w:rsidRPr="007845A4">
        <w:rPr>
          <w:sz w:val="24"/>
          <w:szCs w:val="24"/>
        </w:rPr>
        <w:t xml:space="preserve"> </w:t>
      </w:r>
      <w:r>
        <w:rPr>
          <w:sz w:val="24"/>
          <w:szCs w:val="24"/>
        </w:rPr>
        <w:t>Ст. 3590.</w:t>
      </w:r>
    </w:p>
  </w:footnote>
  <w:footnote w:id="3">
    <w:p w:rsidR="00634445" w:rsidRPr="00634445" w:rsidRDefault="00634445" w:rsidP="00634445">
      <w:pPr>
        <w:pStyle w:val="a4"/>
        <w:jc w:val="both"/>
        <w:rPr>
          <w:sz w:val="24"/>
          <w:szCs w:val="24"/>
        </w:rPr>
      </w:pPr>
      <w:r w:rsidRPr="00634445">
        <w:rPr>
          <w:rStyle w:val="a6"/>
          <w:sz w:val="24"/>
          <w:szCs w:val="24"/>
        </w:rPr>
        <w:footnoteRef/>
      </w:r>
      <w:r w:rsidRPr="00634445">
        <w:rPr>
          <w:sz w:val="24"/>
          <w:szCs w:val="24"/>
        </w:rPr>
        <w:t xml:space="preserve"> Федеральный закон </w:t>
      </w:r>
      <w:r w:rsidR="00384257">
        <w:rPr>
          <w:sz w:val="24"/>
          <w:szCs w:val="24"/>
        </w:rPr>
        <w:t>«</w:t>
      </w:r>
      <w:r w:rsidR="00384257" w:rsidRPr="00634445">
        <w:rPr>
          <w:sz w:val="24"/>
          <w:szCs w:val="24"/>
        </w:rPr>
        <w:t>О прокуратуре Российской Федерации</w:t>
      </w:r>
      <w:r w:rsidR="00384257">
        <w:rPr>
          <w:sz w:val="24"/>
          <w:szCs w:val="24"/>
        </w:rPr>
        <w:t>»</w:t>
      </w:r>
      <w:r w:rsidR="00384257" w:rsidRPr="00634445">
        <w:rPr>
          <w:sz w:val="24"/>
          <w:szCs w:val="24"/>
        </w:rPr>
        <w:t xml:space="preserve"> </w:t>
      </w:r>
      <w:r w:rsidRPr="00634445">
        <w:rPr>
          <w:sz w:val="24"/>
          <w:szCs w:val="24"/>
        </w:rPr>
        <w:t xml:space="preserve">от 17.01.1992 </w:t>
      </w:r>
      <w:r w:rsidR="00384257">
        <w:rPr>
          <w:sz w:val="24"/>
          <w:szCs w:val="24"/>
        </w:rPr>
        <w:t>№ 2202-1 (ред. от 27.12.2018)</w:t>
      </w:r>
      <w:r w:rsidRPr="00634445">
        <w:rPr>
          <w:sz w:val="24"/>
          <w:szCs w:val="24"/>
        </w:rPr>
        <w:t xml:space="preserve"> // Собрание законодательства РФ. – </w:t>
      </w:r>
      <w:r w:rsidR="00384257">
        <w:rPr>
          <w:sz w:val="24"/>
          <w:szCs w:val="24"/>
        </w:rPr>
        <w:t>18.03.</w:t>
      </w:r>
      <w:r w:rsidRPr="00634445">
        <w:rPr>
          <w:sz w:val="24"/>
          <w:szCs w:val="24"/>
        </w:rPr>
        <w:t>1995. - № 47. - С</w:t>
      </w:r>
      <w:r w:rsidR="000B2B0D">
        <w:rPr>
          <w:sz w:val="24"/>
          <w:szCs w:val="24"/>
        </w:rPr>
        <w:t>т. 4472.</w:t>
      </w:r>
    </w:p>
  </w:footnote>
  <w:footnote w:id="4">
    <w:p w:rsidR="00927DC3" w:rsidRPr="00634445" w:rsidRDefault="00927DC3" w:rsidP="00634445">
      <w:pPr>
        <w:pStyle w:val="a4"/>
        <w:jc w:val="both"/>
        <w:rPr>
          <w:sz w:val="24"/>
          <w:szCs w:val="24"/>
        </w:rPr>
      </w:pPr>
      <w:r w:rsidRPr="00634445">
        <w:rPr>
          <w:rStyle w:val="a6"/>
          <w:sz w:val="24"/>
          <w:szCs w:val="24"/>
        </w:rPr>
        <w:footnoteRef/>
      </w:r>
      <w:r w:rsidRPr="00634445">
        <w:rPr>
          <w:sz w:val="24"/>
          <w:szCs w:val="24"/>
        </w:rPr>
        <w:t xml:space="preserve"> Список оформляется строго в соо</w:t>
      </w:r>
      <w:r w:rsidR="004328E6">
        <w:rPr>
          <w:sz w:val="24"/>
          <w:szCs w:val="24"/>
        </w:rPr>
        <w:t>тветствии с образцом оформления, приведенном в Методических указаниях по выполнению контрольной работы.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380528"/>
      <w:docPartObj>
        <w:docPartGallery w:val="Page Numbers (Top of Page)"/>
        <w:docPartUnique/>
      </w:docPartObj>
    </w:sdtPr>
    <w:sdtEndPr/>
    <w:sdtContent>
      <w:p w:rsidR="00622F4B" w:rsidRDefault="00622F4B" w:rsidP="00622F4B">
        <w:pPr>
          <w:pStyle w:val="a8"/>
          <w:jc w:val="right"/>
        </w:pPr>
        <w:r w:rsidRPr="00622F4B">
          <w:rPr>
            <w:sz w:val="28"/>
            <w:szCs w:val="28"/>
          </w:rPr>
          <w:fldChar w:fldCharType="begin"/>
        </w:r>
        <w:r w:rsidRPr="00622F4B">
          <w:rPr>
            <w:sz w:val="28"/>
            <w:szCs w:val="28"/>
          </w:rPr>
          <w:instrText>PAGE   \* MERGEFORMAT</w:instrText>
        </w:r>
        <w:r w:rsidRPr="00622F4B">
          <w:rPr>
            <w:sz w:val="28"/>
            <w:szCs w:val="28"/>
          </w:rPr>
          <w:fldChar w:fldCharType="separate"/>
        </w:r>
        <w:r w:rsidR="00890D00">
          <w:rPr>
            <w:noProof/>
            <w:sz w:val="28"/>
            <w:szCs w:val="28"/>
          </w:rPr>
          <w:t>8</w:t>
        </w:r>
        <w:r w:rsidRPr="00622F4B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1">
    <w:nsid w:val="00000002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>
    <w:nsid w:val="0000000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abstractNum w:abstractNumId="3">
    <w:nsid w:val="00C838FB"/>
    <w:multiLevelType w:val="hybridMultilevel"/>
    <w:tmpl w:val="5F281358"/>
    <w:lvl w:ilvl="0" w:tplc="0419000F">
      <w:start w:val="1"/>
      <w:numFmt w:val="decimal"/>
      <w:lvlText w:val="%1."/>
      <w:lvlJc w:val="left"/>
      <w:pPr>
        <w:ind w:left="9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77" w:hanging="360"/>
      </w:pPr>
    </w:lvl>
    <w:lvl w:ilvl="2" w:tplc="0419001B" w:tentative="1">
      <w:start w:val="1"/>
      <w:numFmt w:val="lowerRoman"/>
      <w:lvlText w:val="%3."/>
      <w:lvlJc w:val="right"/>
      <w:pPr>
        <w:ind w:left="11297" w:hanging="180"/>
      </w:pPr>
    </w:lvl>
    <w:lvl w:ilvl="3" w:tplc="0419000F">
      <w:start w:val="1"/>
      <w:numFmt w:val="decimal"/>
      <w:lvlText w:val="%4."/>
      <w:lvlJc w:val="left"/>
      <w:pPr>
        <w:ind w:left="12017" w:hanging="360"/>
      </w:pPr>
    </w:lvl>
    <w:lvl w:ilvl="4" w:tplc="04190019" w:tentative="1">
      <w:start w:val="1"/>
      <w:numFmt w:val="lowerLetter"/>
      <w:lvlText w:val="%5."/>
      <w:lvlJc w:val="left"/>
      <w:pPr>
        <w:ind w:left="12737" w:hanging="360"/>
      </w:pPr>
    </w:lvl>
    <w:lvl w:ilvl="5" w:tplc="0419001B" w:tentative="1">
      <w:start w:val="1"/>
      <w:numFmt w:val="lowerRoman"/>
      <w:lvlText w:val="%6."/>
      <w:lvlJc w:val="right"/>
      <w:pPr>
        <w:ind w:left="13457" w:hanging="180"/>
      </w:pPr>
    </w:lvl>
    <w:lvl w:ilvl="6" w:tplc="0419000F" w:tentative="1">
      <w:start w:val="1"/>
      <w:numFmt w:val="decimal"/>
      <w:lvlText w:val="%7."/>
      <w:lvlJc w:val="left"/>
      <w:pPr>
        <w:ind w:left="14177" w:hanging="360"/>
      </w:pPr>
    </w:lvl>
    <w:lvl w:ilvl="7" w:tplc="04190019" w:tentative="1">
      <w:start w:val="1"/>
      <w:numFmt w:val="lowerLetter"/>
      <w:lvlText w:val="%8."/>
      <w:lvlJc w:val="left"/>
      <w:pPr>
        <w:ind w:left="14897" w:hanging="360"/>
      </w:pPr>
    </w:lvl>
    <w:lvl w:ilvl="8" w:tplc="0419001B" w:tentative="1">
      <w:start w:val="1"/>
      <w:numFmt w:val="lowerRoman"/>
      <w:lvlText w:val="%9."/>
      <w:lvlJc w:val="right"/>
      <w:pPr>
        <w:ind w:left="15617" w:hanging="180"/>
      </w:pPr>
    </w:lvl>
  </w:abstractNum>
  <w:abstractNum w:abstractNumId="4">
    <w:nsid w:val="01F66F46"/>
    <w:multiLevelType w:val="hybridMultilevel"/>
    <w:tmpl w:val="4D02C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4015F0"/>
    <w:multiLevelType w:val="hybridMultilevel"/>
    <w:tmpl w:val="401011AE"/>
    <w:lvl w:ilvl="0" w:tplc="B3BA642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2106973"/>
    <w:multiLevelType w:val="multilevel"/>
    <w:tmpl w:val="944EDE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785AEE"/>
    <w:multiLevelType w:val="hybridMultilevel"/>
    <w:tmpl w:val="506A8D0C"/>
    <w:lvl w:ilvl="0" w:tplc="FD5C3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9F1C64"/>
    <w:multiLevelType w:val="hybridMultilevel"/>
    <w:tmpl w:val="B7E8F9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F493E1F"/>
    <w:multiLevelType w:val="multilevel"/>
    <w:tmpl w:val="E9EA3A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1B1861"/>
    <w:multiLevelType w:val="hybridMultilevel"/>
    <w:tmpl w:val="5B7AD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C24916"/>
    <w:multiLevelType w:val="hybridMultilevel"/>
    <w:tmpl w:val="2A2E80E0"/>
    <w:lvl w:ilvl="0" w:tplc="CFBE34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8B421E7"/>
    <w:multiLevelType w:val="hybridMultilevel"/>
    <w:tmpl w:val="AEC435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42C005D"/>
    <w:multiLevelType w:val="hybridMultilevel"/>
    <w:tmpl w:val="16865B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C8646C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abstractNum w:abstractNumId="15">
    <w:nsid w:val="61A07846"/>
    <w:multiLevelType w:val="multilevel"/>
    <w:tmpl w:val="D2246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D8F64BA"/>
    <w:multiLevelType w:val="hybridMultilevel"/>
    <w:tmpl w:val="39947270"/>
    <w:lvl w:ilvl="0" w:tplc="C2887F6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7DD3507"/>
    <w:multiLevelType w:val="hybridMultilevel"/>
    <w:tmpl w:val="11E83E9A"/>
    <w:lvl w:ilvl="0" w:tplc="02D4D6AA">
      <w:start w:val="1"/>
      <w:numFmt w:val="decimal"/>
      <w:lvlText w:val="%1."/>
      <w:lvlJc w:val="left"/>
      <w:pPr>
        <w:ind w:left="886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6A3B49"/>
    <w:multiLevelType w:val="hybridMultilevel"/>
    <w:tmpl w:val="305242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9DD59F2"/>
    <w:multiLevelType w:val="multilevel"/>
    <w:tmpl w:val="D1E24B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8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11"/>
  </w:num>
  <w:num w:numId="10">
    <w:abstractNumId w:val="15"/>
  </w:num>
  <w:num w:numId="11">
    <w:abstractNumId w:val="7"/>
  </w:num>
  <w:num w:numId="12">
    <w:abstractNumId w:val="6"/>
  </w:num>
  <w:num w:numId="13">
    <w:abstractNumId w:val="2"/>
    <w:lvlOverride w:ilvl="0">
      <w:startOverride w:val="1"/>
    </w:lvlOverride>
  </w:num>
  <w:num w:numId="14">
    <w:abstractNumId w:val="14"/>
  </w:num>
  <w:num w:numId="15">
    <w:abstractNumId w:val="19"/>
  </w:num>
  <w:num w:numId="16">
    <w:abstractNumId w:val="0"/>
  </w:num>
  <w:num w:numId="17">
    <w:abstractNumId w:val="1"/>
  </w:num>
  <w:num w:numId="18">
    <w:abstractNumId w:val="4"/>
  </w:num>
  <w:num w:numId="19">
    <w:abstractNumId w:val="1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CB"/>
    <w:rsid w:val="000035B3"/>
    <w:rsid w:val="00043ECD"/>
    <w:rsid w:val="00051016"/>
    <w:rsid w:val="000B2B0D"/>
    <w:rsid w:val="000B60E9"/>
    <w:rsid w:val="000D33D0"/>
    <w:rsid w:val="000F3053"/>
    <w:rsid w:val="00105938"/>
    <w:rsid w:val="00105D6B"/>
    <w:rsid w:val="00120A8D"/>
    <w:rsid w:val="001248CC"/>
    <w:rsid w:val="001876DC"/>
    <w:rsid w:val="001A66AD"/>
    <w:rsid w:val="00231B4F"/>
    <w:rsid w:val="002A68CD"/>
    <w:rsid w:val="00310572"/>
    <w:rsid w:val="00350CDC"/>
    <w:rsid w:val="003702E2"/>
    <w:rsid w:val="00374149"/>
    <w:rsid w:val="00384257"/>
    <w:rsid w:val="003B0542"/>
    <w:rsid w:val="003E5FD5"/>
    <w:rsid w:val="00403071"/>
    <w:rsid w:val="004328E6"/>
    <w:rsid w:val="00446991"/>
    <w:rsid w:val="00466561"/>
    <w:rsid w:val="00483B45"/>
    <w:rsid w:val="00486119"/>
    <w:rsid w:val="005A2434"/>
    <w:rsid w:val="005E13BE"/>
    <w:rsid w:val="005E772E"/>
    <w:rsid w:val="00611079"/>
    <w:rsid w:val="00622F4B"/>
    <w:rsid w:val="00634445"/>
    <w:rsid w:val="006770CB"/>
    <w:rsid w:val="00683C1E"/>
    <w:rsid w:val="006A195A"/>
    <w:rsid w:val="006B439A"/>
    <w:rsid w:val="006C7911"/>
    <w:rsid w:val="006E76D0"/>
    <w:rsid w:val="0070294A"/>
    <w:rsid w:val="00702B3C"/>
    <w:rsid w:val="007845A4"/>
    <w:rsid w:val="007E4ECD"/>
    <w:rsid w:val="0082457A"/>
    <w:rsid w:val="00840B7A"/>
    <w:rsid w:val="00876B0C"/>
    <w:rsid w:val="00890D00"/>
    <w:rsid w:val="00892D97"/>
    <w:rsid w:val="008C19D3"/>
    <w:rsid w:val="008E2530"/>
    <w:rsid w:val="00927DC3"/>
    <w:rsid w:val="009310CD"/>
    <w:rsid w:val="00946338"/>
    <w:rsid w:val="00964EC9"/>
    <w:rsid w:val="0098104E"/>
    <w:rsid w:val="00982617"/>
    <w:rsid w:val="009C3138"/>
    <w:rsid w:val="009E4184"/>
    <w:rsid w:val="00A10B4C"/>
    <w:rsid w:val="00A82643"/>
    <w:rsid w:val="00A87024"/>
    <w:rsid w:val="00AE7E56"/>
    <w:rsid w:val="00AF4CB5"/>
    <w:rsid w:val="00B24129"/>
    <w:rsid w:val="00B24854"/>
    <w:rsid w:val="00B3071A"/>
    <w:rsid w:val="00B7673C"/>
    <w:rsid w:val="00BB574C"/>
    <w:rsid w:val="00BE582B"/>
    <w:rsid w:val="00BF029B"/>
    <w:rsid w:val="00C315BC"/>
    <w:rsid w:val="00C3685C"/>
    <w:rsid w:val="00CE606B"/>
    <w:rsid w:val="00CF3CEF"/>
    <w:rsid w:val="00D076C6"/>
    <w:rsid w:val="00DA606A"/>
    <w:rsid w:val="00DB6D3C"/>
    <w:rsid w:val="00DE16CC"/>
    <w:rsid w:val="00E02923"/>
    <w:rsid w:val="00E27C3B"/>
    <w:rsid w:val="00E90C6D"/>
    <w:rsid w:val="00F26BD0"/>
    <w:rsid w:val="00F27F64"/>
    <w:rsid w:val="00F60311"/>
    <w:rsid w:val="00F932D5"/>
    <w:rsid w:val="00FC0CE8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0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6770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70CB"/>
    <w:pPr>
      <w:widowControl w:val="0"/>
      <w:shd w:val="clear" w:color="auto" w:fill="FFFFFF"/>
      <w:spacing w:after="5760" w:line="230" w:lineRule="exact"/>
      <w:ind w:hanging="500"/>
    </w:pPr>
    <w:rPr>
      <w:lang w:eastAsia="en-US"/>
    </w:rPr>
  </w:style>
  <w:style w:type="paragraph" w:styleId="a4">
    <w:name w:val="footnote text"/>
    <w:basedOn w:val="a"/>
    <w:link w:val="a5"/>
    <w:uiPriority w:val="99"/>
    <w:unhideWhenUsed/>
    <w:rsid w:val="003702E2"/>
  </w:style>
  <w:style w:type="character" w:customStyle="1" w:styleId="a5">
    <w:name w:val="Текст сноски Знак"/>
    <w:basedOn w:val="a0"/>
    <w:link w:val="a4"/>
    <w:uiPriority w:val="99"/>
    <w:rsid w:val="003702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3702E2"/>
    <w:rPr>
      <w:vertAlign w:val="superscript"/>
    </w:rPr>
  </w:style>
  <w:style w:type="table" w:styleId="a7">
    <w:name w:val="Table Grid"/>
    <w:basedOn w:val="a1"/>
    <w:uiPriority w:val="59"/>
    <w:rsid w:val="00622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22F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2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22F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2F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C7911"/>
  </w:style>
  <w:style w:type="character" w:styleId="ac">
    <w:name w:val="Strong"/>
    <w:basedOn w:val="a0"/>
    <w:uiPriority w:val="22"/>
    <w:qFormat/>
    <w:rsid w:val="006C7911"/>
    <w:rPr>
      <w:b/>
      <w:bCs/>
    </w:rPr>
  </w:style>
  <w:style w:type="paragraph" w:customStyle="1" w:styleId="rtejustify">
    <w:name w:val="rtejustify"/>
    <w:basedOn w:val="a"/>
    <w:rsid w:val="00FF5B77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uiPriority w:val="99"/>
    <w:unhideWhenUsed/>
    <w:rsid w:val="00446991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043ECD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2A68C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A68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0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6770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70CB"/>
    <w:pPr>
      <w:widowControl w:val="0"/>
      <w:shd w:val="clear" w:color="auto" w:fill="FFFFFF"/>
      <w:spacing w:after="5760" w:line="230" w:lineRule="exact"/>
      <w:ind w:hanging="500"/>
    </w:pPr>
    <w:rPr>
      <w:lang w:eastAsia="en-US"/>
    </w:rPr>
  </w:style>
  <w:style w:type="paragraph" w:styleId="a4">
    <w:name w:val="footnote text"/>
    <w:basedOn w:val="a"/>
    <w:link w:val="a5"/>
    <w:uiPriority w:val="99"/>
    <w:unhideWhenUsed/>
    <w:rsid w:val="003702E2"/>
  </w:style>
  <w:style w:type="character" w:customStyle="1" w:styleId="a5">
    <w:name w:val="Текст сноски Знак"/>
    <w:basedOn w:val="a0"/>
    <w:link w:val="a4"/>
    <w:uiPriority w:val="99"/>
    <w:rsid w:val="003702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3702E2"/>
    <w:rPr>
      <w:vertAlign w:val="superscript"/>
    </w:rPr>
  </w:style>
  <w:style w:type="table" w:styleId="a7">
    <w:name w:val="Table Grid"/>
    <w:basedOn w:val="a1"/>
    <w:uiPriority w:val="59"/>
    <w:rsid w:val="00622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22F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2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22F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2F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C7911"/>
  </w:style>
  <w:style w:type="character" w:styleId="ac">
    <w:name w:val="Strong"/>
    <w:basedOn w:val="a0"/>
    <w:uiPriority w:val="22"/>
    <w:qFormat/>
    <w:rsid w:val="006C7911"/>
    <w:rPr>
      <w:b/>
      <w:bCs/>
    </w:rPr>
  </w:style>
  <w:style w:type="paragraph" w:customStyle="1" w:styleId="rtejustify">
    <w:name w:val="rtejustify"/>
    <w:basedOn w:val="a"/>
    <w:rsid w:val="00FF5B77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uiPriority w:val="99"/>
    <w:unhideWhenUsed/>
    <w:rsid w:val="00446991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043ECD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2A68C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A68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b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F2FBF-B14C-40D4-93E7-2C59AF0F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8</Pages>
  <Words>1529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64</cp:revision>
  <dcterms:created xsi:type="dcterms:W3CDTF">2019-07-07T07:20:00Z</dcterms:created>
  <dcterms:modified xsi:type="dcterms:W3CDTF">2024-07-24T19:16:00Z</dcterms:modified>
</cp:coreProperties>
</file>